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4862" w14:textId="77777777" w:rsidR="00601E07" w:rsidRDefault="00601E07" w:rsidP="00D30A6A">
      <w:pPr>
        <w:rPr>
          <w:b/>
          <w:color w:val="4BACC6" w:themeColor="accent5"/>
          <w:sz w:val="36"/>
          <w:szCs w:val="36"/>
        </w:rPr>
      </w:pPr>
    </w:p>
    <w:p w14:paraId="55346C8D" w14:textId="1505DA45" w:rsidR="00601E07" w:rsidRDefault="00601E07" w:rsidP="00601E07">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57354D3D" w14:textId="6957CDE4" w:rsidR="00601E07" w:rsidRPr="0083075A" w:rsidRDefault="00601E07" w:rsidP="00601E07">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01</w:t>
      </w:r>
      <w:r>
        <w:rPr>
          <w:b/>
          <w:bCs/>
          <w:color w:val="4BACC6" w:themeColor="accent5"/>
          <w:sz w:val="24"/>
          <w:szCs w:val="24"/>
        </w:rPr>
        <w:t>2</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Hot Water Circulatory Pump Commissioning</w:t>
      </w:r>
      <w:r w:rsidR="005E3DBF">
        <w:rPr>
          <w:b/>
          <w:color w:val="4BACC6" w:themeColor="accent5"/>
          <w:sz w:val="24"/>
          <w:szCs w:val="24"/>
        </w:rPr>
        <w:t xml:space="preserve"> Sheet</w:t>
      </w:r>
    </w:p>
    <w:p w14:paraId="32E10C34" w14:textId="77777777" w:rsidR="00601E07" w:rsidRPr="00601E07" w:rsidRDefault="00601E07" w:rsidP="00601E07">
      <w:pPr>
        <w:pStyle w:val="BodyText"/>
        <w:jc w:val="center"/>
        <w:rPr>
          <w:color w:val="4BACC6" w:themeColor="accent5"/>
          <w:sz w:val="20"/>
          <w:szCs w:val="20"/>
        </w:rPr>
      </w:pPr>
      <w:r w:rsidRPr="00601E07">
        <w:rPr>
          <w:color w:val="4BACC6" w:themeColor="accent5"/>
          <w:sz w:val="20"/>
          <w:szCs w:val="20"/>
        </w:rPr>
        <w:t>V2021.01 - April 2021</w:t>
      </w:r>
    </w:p>
    <w:p w14:paraId="7E9E0812" w14:textId="77777777" w:rsidR="00601E07" w:rsidRDefault="00601E07" w:rsidP="00601E07">
      <w:pPr>
        <w:rPr>
          <w:b/>
          <w:sz w:val="18"/>
          <w:szCs w:val="18"/>
        </w:rPr>
      </w:pPr>
    </w:p>
    <w:p w14:paraId="0FA88AEF" w14:textId="77777777" w:rsidR="00601E07" w:rsidRDefault="00601E07" w:rsidP="00601E07">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4FE6B7FB" w14:textId="77777777" w:rsidR="00601E07" w:rsidRPr="00BD2F28" w:rsidRDefault="00601E07" w:rsidP="00601E07">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612D0B1F" w14:textId="77777777" w:rsidR="00601E07" w:rsidRPr="00BC4412" w:rsidRDefault="00601E07" w:rsidP="00601E07">
      <w:pPr>
        <w:rPr>
          <w:b/>
          <w:sz w:val="18"/>
          <w:szCs w:val="18"/>
        </w:rPr>
      </w:pPr>
    </w:p>
    <w:tbl>
      <w:tblPr>
        <w:tblStyle w:val="GridTable6Colorful-Accent5"/>
        <w:tblW w:w="10096"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49"/>
        <w:gridCol w:w="2600"/>
        <w:gridCol w:w="2456"/>
        <w:gridCol w:w="2491"/>
      </w:tblGrid>
      <w:tr w:rsidR="00601E07" w14:paraId="1999FA5F" w14:textId="77777777" w:rsidTr="00C07BD4">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vAlign w:val="center"/>
          </w:tcPr>
          <w:p w14:paraId="18109688" w14:textId="77777777" w:rsidR="00601E07" w:rsidRPr="00566B50" w:rsidRDefault="00601E07" w:rsidP="008E1656">
            <w:pPr>
              <w:rPr>
                <w:color w:val="auto"/>
                <w:sz w:val="20"/>
                <w:lang w:val="en-US" w:eastAsia="en-US"/>
              </w:rPr>
            </w:pPr>
            <w:r w:rsidRPr="00566B50">
              <w:rPr>
                <w:color w:val="auto"/>
                <w:sz w:val="20"/>
                <w:lang w:val="en-US" w:eastAsia="en-US"/>
              </w:rPr>
              <w:t>Project:</w:t>
            </w:r>
          </w:p>
        </w:tc>
        <w:tc>
          <w:tcPr>
            <w:tcW w:w="2600" w:type="dxa"/>
            <w:tcBorders>
              <w:top w:val="single" w:sz="4" w:space="0" w:color="auto"/>
              <w:left w:val="single" w:sz="4" w:space="0" w:color="auto"/>
              <w:bottom w:val="single" w:sz="4" w:space="0" w:color="auto"/>
              <w:right w:val="single" w:sz="4" w:space="0" w:color="auto"/>
            </w:tcBorders>
            <w:vAlign w:val="center"/>
          </w:tcPr>
          <w:p w14:paraId="4F6B92F5" w14:textId="77777777" w:rsidR="00601E07" w:rsidRPr="00566B50" w:rsidRDefault="00601E07"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56" w:type="dxa"/>
            <w:tcBorders>
              <w:top w:val="single" w:sz="4" w:space="0" w:color="auto"/>
              <w:left w:val="single" w:sz="4" w:space="0" w:color="auto"/>
              <w:bottom w:val="single" w:sz="4" w:space="0" w:color="auto"/>
              <w:right w:val="single" w:sz="4" w:space="0" w:color="auto"/>
            </w:tcBorders>
            <w:vAlign w:val="center"/>
          </w:tcPr>
          <w:p w14:paraId="6CF199A4" w14:textId="77777777" w:rsidR="00601E07" w:rsidRPr="00566B50" w:rsidRDefault="00601E07"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90" w:type="dxa"/>
            <w:tcBorders>
              <w:top w:val="single" w:sz="4" w:space="0" w:color="auto"/>
              <w:left w:val="single" w:sz="4" w:space="0" w:color="auto"/>
              <w:bottom w:val="single" w:sz="4" w:space="0" w:color="auto"/>
              <w:right w:val="single" w:sz="4" w:space="0" w:color="auto"/>
            </w:tcBorders>
            <w:vAlign w:val="center"/>
          </w:tcPr>
          <w:p w14:paraId="0BA02437" w14:textId="77777777" w:rsidR="00601E07" w:rsidRPr="00566B50" w:rsidRDefault="00601E07"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601E07" w14:paraId="3C5C402B" w14:textId="77777777" w:rsidTr="00C07BD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vAlign w:val="center"/>
          </w:tcPr>
          <w:p w14:paraId="4326BE51" w14:textId="77777777" w:rsidR="00601E07" w:rsidRPr="00566B50" w:rsidRDefault="00601E07" w:rsidP="008E1656">
            <w:pPr>
              <w:rPr>
                <w:color w:val="auto"/>
                <w:sz w:val="20"/>
                <w:lang w:val="en-US" w:eastAsia="en-US"/>
              </w:rPr>
            </w:pPr>
            <w:r w:rsidRPr="00566B50">
              <w:rPr>
                <w:color w:val="auto"/>
                <w:sz w:val="20"/>
                <w:lang w:val="en-US" w:eastAsia="en-US"/>
              </w:rPr>
              <w:t>Prepared By:</w:t>
            </w:r>
          </w:p>
        </w:tc>
        <w:tc>
          <w:tcPr>
            <w:tcW w:w="2600" w:type="dxa"/>
            <w:tcBorders>
              <w:top w:val="single" w:sz="4" w:space="0" w:color="auto"/>
              <w:left w:val="single" w:sz="4" w:space="0" w:color="auto"/>
              <w:bottom w:val="single" w:sz="4" w:space="0" w:color="auto"/>
              <w:right w:val="single" w:sz="4" w:space="0" w:color="auto"/>
            </w:tcBorders>
            <w:vAlign w:val="center"/>
          </w:tcPr>
          <w:p w14:paraId="405FFEEB"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56" w:type="dxa"/>
            <w:tcBorders>
              <w:top w:val="single" w:sz="4" w:space="0" w:color="auto"/>
              <w:left w:val="single" w:sz="4" w:space="0" w:color="auto"/>
              <w:bottom w:val="single" w:sz="4" w:space="0" w:color="auto"/>
              <w:right w:val="single" w:sz="4" w:space="0" w:color="auto"/>
            </w:tcBorders>
            <w:vAlign w:val="center"/>
          </w:tcPr>
          <w:p w14:paraId="3DC360E0"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90" w:type="dxa"/>
            <w:tcBorders>
              <w:top w:val="single" w:sz="4" w:space="0" w:color="auto"/>
              <w:left w:val="single" w:sz="4" w:space="0" w:color="auto"/>
              <w:bottom w:val="single" w:sz="4" w:space="0" w:color="auto"/>
              <w:right w:val="single" w:sz="4" w:space="0" w:color="auto"/>
            </w:tcBorders>
            <w:vAlign w:val="center"/>
          </w:tcPr>
          <w:p w14:paraId="0B68539C"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01E07" w:rsidRPr="00C358FF" w14:paraId="46C62211" w14:textId="77777777" w:rsidTr="00C07BD4">
        <w:trPr>
          <w:trHeight w:val="54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tcBorders>
            <w:vAlign w:val="center"/>
          </w:tcPr>
          <w:p w14:paraId="3A1689D0" w14:textId="77777777" w:rsidR="00601E07" w:rsidRPr="00566B50" w:rsidRDefault="00601E07" w:rsidP="008E1656">
            <w:pPr>
              <w:rPr>
                <w:color w:val="auto"/>
                <w:sz w:val="20"/>
                <w:lang w:val="en-US" w:eastAsia="en-US"/>
              </w:rPr>
            </w:pPr>
            <w:r w:rsidRPr="00566B50">
              <w:rPr>
                <w:color w:val="auto"/>
                <w:sz w:val="20"/>
                <w:lang w:val="en-US" w:eastAsia="en-US"/>
              </w:rPr>
              <w:t>Plumbing Company:</w:t>
            </w:r>
          </w:p>
        </w:tc>
        <w:tc>
          <w:tcPr>
            <w:tcW w:w="2600" w:type="dxa"/>
            <w:tcBorders>
              <w:top w:val="single" w:sz="4" w:space="0" w:color="auto"/>
            </w:tcBorders>
            <w:vAlign w:val="center"/>
          </w:tcPr>
          <w:p w14:paraId="0DB1C263"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56" w:type="dxa"/>
            <w:tcBorders>
              <w:top w:val="single" w:sz="4" w:space="0" w:color="auto"/>
            </w:tcBorders>
            <w:vAlign w:val="center"/>
          </w:tcPr>
          <w:p w14:paraId="777B10ED"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90" w:type="dxa"/>
            <w:tcBorders>
              <w:top w:val="single" w:sz="4" w:space="0" w:color="auto"/>
            </w:tcBorders>
            <w:vAlign w:val="center"/>
          </w:tcPr>
          <w:p w14:paraId="47454072"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601E07" w:rsidRPr="00C358FF" w14:paraId="466970A6" w14:textId="77777777" w:rsidTr="00C07BD4">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49" w:type="dxa"/>
            <w:vAlign w:val="center"/>
          </w:tcPr>
          <w:p w14:paraId="3A15B90C" w14:textId="77777777" w:rsidR="00601E07" w:rsidRPr="00566B50" w:rsidRDefault="00601E07" w:rsidP="008E1656">
            <w:pPr>
              <w:rPr>
                <w:color w:val="auto"/>
                <w:sz w:val="20"/>
                <w:lang w:val="en-US" w:eastAsia="en-US"/>
              </w:rPr>
            </w:pPr>
            <w:r w:rsidRPr="00566B50">
              <w:rPr>
                <w:color w:val="auto"/>
                <w:sz w:val="20"/>
                <w:lang w:val="en-US" w:eastAsia="en-US"/>
              </w:rPr>
              <w:t>Plumbers Name:</w:t>
            </w:r>
          </w:p>
        </w:tc>
        <w:tc>
          <w:tcPr>
            <w:tcW w:w="2600" w:type="dxa"/>
            <w:vAlign w:val="center"/>
          </w:tcPr>
          <w:p w14:paraId="6E68D726"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56" w:type="dxa"/>
            <w:vAlign w:val="center"/>
          </w:tcPr>
          <w:p w14:paraId="4712CC2F"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90" w:type="dxa"/>
            <w:vAlign w:val="center"/>
          </w:tcPr>
          <w:p w14:paraId="372FF8D2"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01E07" w:rsidRPr="00C358FF" w14:paraId="15122E6B" w14:textId="77777777" w:rsidTr="00C07BD4">
        <w:trPr>
          <w:trHeight w:val="438"/>
        </w:trPr>
        <w:tc>
          <w:tcPr>
            <w:cnfStyle w:val="001000000000" w:firstRow="0" w:lastRow="0" w:firstColumn="1" w:lastColumn="0" w:oddVBand="0" w:evenVBand="0" w:oddHBand="0" w:evenHBand="0" w:firstRowFirstColumn="0" w:firstRowLastColumn="0" w:lastRowFirstColumn="0" w:lastRowLastColumn="0"/>
            <w:tcW w:w="2549" w:type="dxa"/>
            <w:vAlign w:val="center"/>
          </w:tcPr>
          <w:p w14:paraId="56135A68" w14:textId="77777777" w:rsidR="00601E07" w:rsidRPr="00566B50" w:rsidRDefault="00601E07" w:rsidP="008E1656">
            <w:pPr>
              <w:rPr>
                <w:color w:val="auto"/>
                <w:sz w:val="20"/>
                <w:lang w:val="en-US" w:eastAsia="en-US"/>
              </w:rPr>
            </w:pPr>
            <w:r w:rsidRPr="00566B50">
              <w:rPr>
                <w:color w:val="auto"/>
                <w:sz w:val="20"/>
                <w:lang w:val="en-US" w:eastAsia="en-US"/>
              </w:rPr>
              <w:t>Plumbers license number</w:t>
            </w:r>
          </w:p>
        </w:tc>
        <w:tc>
          <w:tcPr>
            <w:tcW w:w="2600" w:type="dxa"/>
            <w:vAlign w:val="center"/>
          </w:tcPr>
          <w:p w14:paraId="3F803A46"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56" w:type="dxa"/>
            <w:vAlign w:val="center"/>
          </w:tcPr>
          <w:p w14:paraId="354857E3"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90" w:type="dxa"/>
            <w:vAlign w:val="center"/>
          </w:tcPr>
          <w:p w14:paraId="33606BBE"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601E07" w:rsidRPr="00126857" w14:paraId="28EECECC" w14:textId="77777777" w:rsidTr="00C07BD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vAlign w:val="center"/>
          </w:tcPr>
          <w:p w14:paraId="758B82E7" w14:textId="77777777" w:rsidR="00601E07" w:rsidRPr="00566B50" w:rsidRDefault="00601E07"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600" w:type="dxa"/>
            <w:tcBorders>
              <w:top w:val="single" w:sz="4" w:space="0" w:color="auto"/>
              <w:left w:val="single" w:sz="4" w:space="0" w:color="auto"/>
              <w:bottom w:val="single" w:sz="4" w:space="0" w:color="auto"/>
              <w:right w:val="single" w:sz="4" w:space="0" w:color="auto"/>
            </w:tcBorders>
            <w:vAlign w:val="center"/>
          </w:tcPr>
          <w:p w14:paraId="0429D56D"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56" w:type="dxa"/>
            <w:tcBorders>
              <w:top w:val="single" w:sz="4" w:space="0" w:color="auto"/>
              <w:left w:val="single" w:sz="4" w:space="0" w:color="auto"/>
              <w:bottom w:val="single" w:sz="4" w:space="0" w:color="auto"/>
              <w:right w:val="single" w:sz="4" w:space="0" w:color="auto"/>
            </w:tcBorders>
            <w:vAlign w:val="center"/>
          </w:tcPr>
          <w:p w14:paraId="53ED73AA"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90" w:type="dxa"/>
            <w:tcBorders>
              <w:top w:val="single" w:sz="4" w:space="0" w:color="auto"/>
              <w:left w:val="single" w:sz="4" w:space="0" w:color="auto"/>
              <w:bottom w:val="single" w:sz="4" w:space="0" w:color="auto"/>
              <w:right w:val="single" w:sz="4" w:space="0" w:color="auto"/>
            </w:tcBorders>
            <w:vAlign w:val="center"/>
          </w:tcPr>
          <w:p w14:paraId="577B1C05"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01E07" w:rsidRPr="00126857" w14:paraId="0F213C72" w14:textId="77777777" w:rsidTr="00C07BD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438"/>
        </w:trPr>
        <w:tc>
          <w:tcPr>
            <w:cnfStyle w:val="001000000000" w:firstRow="0" w:lastRow="0" w:firstColumn="1" w:lastColumn="0" w:oddVBand="0" w:evenVBand="0" w:oddHBand="0" w:evenHBand="0" w:firstRowFirstColumn="0" w:firstRowLastColumn="0" w:lastRowFirstColumn="0" w:lastRowLastColumn="0"/>
            <w:tcW w:w="10096" w:type="dxa"/>
            <w:gridSpan w:val="4"/>
            <w:tcBorders>
              <w:top w:val="single" w:sz="4" w:space="0" w:color="auto"/>
              <w:left w:val="single" w:sz="4" w:space="0" w:color="auto"/>
              <w:bottom w:val="single" w:sz="4" w:space="0" w:color="auto"/>
              <w:right w:val="single" w:sz="4" w:space="0" w:color="auto"/>
            </w:tcBorders>
            <w:vAlign w:val="center"/>
          </w:tcPr>
          <w:p w14:paraId="6C803FEC" w14:textId="77777777" w:rsidR="00601E07" w:rsidRPr="007C0392" w:rsidRDefault="00601E07" w:rsidP="008E1656">
            <w:pPr>
              <w:rPr>
                <w:sz w:val="24"/>
                <w:szCs w:val="24"/>
                <w:u w:val="single"/>
                <w:lang w:val="en-US" w:eastAsia="en-US"/>
              </w:rPr>
            </w:pPr>
            <w:r w:rsidRPr="007C0392">
              <w:rPr>
                <w:color w:val="auto"/>
                <w:sz w:val="24"/>
                <w:szCs w:val="24"/>
                <w:u w:val="single"/>
                <w:lang w:val="en-US" w:eastAsia="en-US"/>
              </w:rPr>
              <w:t>Equipment</w:t>
            </w:r>
          </w:p>
        </w:tc>
      </w:tr>
      <w:tr w:rsidR="00601E07" w:rsidRPr="00C358FF" w14:paraId="6C9E7C2C" w14:textId="77777777" w:rsidTr="00C07BD4">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49" w:type="dxa"/>
            <w:tcBorders>
              <w:bottom w:val="single" w:sz="4" w:space="0" w:color="auto"/>
            </w:tcBorders>
            <w:vAlign w:val="center"/>
          </w:tcPr>
          <w:p w14:paraId="091890B3" w14:textId="77777777" w:rsidR="00601E07" w:rsidRPr="00AA69A6" w:rsidRDefault="00601E07" w:rsidP="008E1656">
            <w:pPr>
              <w:rPr>
                <w:b w:val="0"/>
                <w:bCs w:val="0"/>
                <w:color w:val="auto"/>
                <w:sz w:val="20"/>
                <w:lang w:val="en-US" w:eastAsia="en-US"/>
              </w:rPr>
            </w:pPr>
            <w:r w:rsidRPr="00AA69A6">
              <w:rPr>
                <w:b w:val="0"/>
                <w:bCs w:val="0"/>
                <w:color w:val="auto"/>
                <w:sz w:val="20"/>
                <w:lang w:val="en-US" w:eastAsia="en-US"/>
              </w:rPr>
              <w:t>Backflow Test Kit Serial Number</w:t>
            </w:r>
          </w:p>
        </w:tc>
        <w:tc>
          <w:tcPr>
            <w:tcW w:w="2600" w:type="dxa"/>
            <w:tcBorders>
              <w:bottom w:val="single" w:sz="4" w:space="0" w:color="auto"/>
            </w:tcBorders>
            <w:vAlign w:val="center"/>
          </w:tcPr>
          <w:p w14:paraId="0E73C7BF"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56" w:type="dxa"/>
            <w:tcBorders>
              <w:bottom w:val="single" w:sz="4" w:space="0" w:color="auto"/>
            </w:tcBorders>
            <w:vAlign w:val="center"/>
          </w:tcPr>
          <w:p w14:paraId="0AC29E04"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color w:val="auto"/>
                <w:sz w:val="20"/>
                <w:lang w:val="en-US" w:eastAsia="en-US"/>
              </w:rPr>
              <w:t>Backflow Test Kit Verification Date:</w:t>
            </w:r>
          </w:p>
        </w:tc>
        <w:tc>
          <w:tcPr>
            <w:tcW w:w="2490" w:type="dxa"/>
            <w:tcBorders>
              <w:bottom w:val="single" w:sz="4" w:space="0" w:color="auto"/>
            </w:tcBorders>
            <w:vAlign w:val="center"/>
          </w:tcPr>
          <w:p w14:paraId="6734B8B2" w14:textId="77777777" w:rsidR="00601E07" w:rsidRPr="00566B50" w:rsidRDefault="00601E0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01E07" w:rsidRPr="00C358FF" w14:paraId="3AD64DCA" w14:textId="77777777" w:rsidTr="00C07BD4">
        <w:trPr>
          <w:trHeight w:val="438"/>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vAlign w:val="center"/>
          </w:tcPr>
          <w:p w14:paraId="170E9953" w14:textId="77777777" w:rsidR="00601E07" w:rsidRPr="00AA69A6" w:rsidRDefault="00601E07" w:rsidP="008E1656">
            <w:pPr>
              <w:rPr>
                <w:b w:val="0"/>
                <w:bCs w:val="0"/>
                <w:color w:val="auto"/>
                <w:sz w:val="20"/>
                <w:lang w:val="en-US" w:eastAsia="en-US"/>
              </w:rPr>
            </w:pPr>
            <w:r w:rsidRPr="00AA69A6">
              <w:rPr>
                <w:b w:val="0"/>
                <w:bCs w:val="0"/>
                <w:color w:val="auto"/>
                <w:sz w:val="20"/>
                <w:lang w:val="en-US" w:eastAsia="en-US"/>
              </w:rPr>
              <w:t>Flow and Pressure Test Kit Serial Number:</w:t>
            </w:r>
          </w:p>
        </w:tc>
        <w:tc>
          <w:tcPr>
            <w:tcW w:w="2600" w:type="dxa"/>
            <w:tcBorders>
              <w:top w:val="single" w:sz="4" w:space="0" w:color="auto"/>
              <w:left w:val="single" w:sz="4" w:space="0" w:color="auto"/>
              <w:bottom w:val="single" w:sz="4" w:space="0" w:color="auto"/>
              <w:right w:val="single" w:sz="4" w:space="0" w:color="auto"/>
            </w:tcBorders>
            <w:vAlign w:val="center"/>
          </w:tcPr>
          <w:p w14:paraId="261CCA03"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56" w:type="dxa"/>
            <w:tcBorders>
              <w:top w:val="single" w:sz="4" w:space="0" w:color="auto"/>
              <w:left w:val="single" w:sz="4" w:space="0" w:color="auto"/>
              <w:bottom w:val="single" w:sz="4" w:space="0" w:color="auto"/>
              <w:right w:val="single" w:sz="4" w:space="0" w:color="auto"/>
            </w:tcBorders>
            <w:vAlign w:val="center"/>
          </w:tcPr>
          <w:p w14:paraId="397EAC28"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Flow and Pressure Test Kit Verification Date:</w:t>
            </w:r>
          </w:p>
        </w:tc>
        <w:tc>
          <w:tcPr>
            <w:tcW w:w="2490" w:type="dxa"/>
            <w:tcBorders>
              <w:top w:val="single" w:sz="4" w:space="0" w:color="auto"/>
              <w:left w:val="single" w:sz="4" w:space="0" w:color="auto"/>
              <w:bottom w:val="single" w:sz="4" w:space="0" w:color="auto"/>
              <w:right w:val="single" w:sz="4" w:space="0" w:color="auto"/>
            </w:tcBorders>
            <w:vAlign w:val="center"/>
          </w:tcPr>
          <w:p w14:paraId="4B9F56EB" w14:textId="77777777" w:rsidR="00601E07" w:rsidRPr="00566B50" w:rsidRDefault="00601E0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601E07" w:rsidRPr="002B1D85" w14:paraId="38A3C05A"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4A72FEBF" w14:textId="77777777" w:rsidR="00601E07" w:rsidRPr="002B1D85" w:rsidRDefault="00601E07" w:rsidP="008E1656">
            <w:pPr>
              <w:jc w:val="center"/>
              <w:rPr>
                <w:b w:val="0"/>
                <w:bCs w:val="0"/>
                <w:sz w:val="20"/>
              </w:rPr>
            </w:pPr>
            <w:r w:rsidRPr="002B1D85">
              <w:rPr>
                <w:b w:val="0"/>
                <w:bCs w:val="0"/>
                <w:sz w:val="20"/>
              </w:rPr>
              <w:t>The hydraulic services elements of the Project have been tested in accordance with:</w:t>
            </w:r>
          </w:p>
        </w:tc>
      </w:tr>
      <w:tr w:rsidR="00601E07" w:rsidRPr="00882BA6" w14:paraId="650BFAC6"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1703CD" w14:textId="77777777" w:rsidR="00601E07" w:rsidRPr="00DA686F" w:rsidRDefault="00601E07"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F9B7C5" w14:textId="77777777" w:rsidR="00601E07" w:rsidRPr="00DA686F" w:rsidRDefault="00601E07"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601E07" w:rsidRPr="00882BA6" w14:paraId="74CF811D"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061A9" w14:textId="77777777" w:rsidR="00601E07" w:rsidRPr="00766E1F" w:rsidRDefault="00601E07"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F612A" w14:textId="77777777" w:rsidR="00601E07" w:rsidRPr="00766E1F" w:rsidRDefault="00601E07"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601E07" w:rsidRPr="00882BA6" w14:paraId="6D2BABCB"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993549" w14:textId="77777777" w:rsidR="00601E07" w:rsidRPr="00766E1F" w:rsidRDefault="00601E07"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E262F" w14:textId="77777777" w:rsidR="00601E07" w:rsidRPr="00766E1F" w:rsidRDefault="00601E07"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601E07" w:rsidRPr="00882BA6" w14:paraId="515DA6C7"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A78F7" w14:textId="77777777" w:rsidR="00601E07" w:rsidRPr="00766E1F" w:rsidRDefault="00601E07"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F7D0F" w14:textId="77777777" w:rsidR="00601E07" w:rsidRPr="00766E1F" w:rsidRDefault="00601E07"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10D403BA" w14:textId="77777777" w:rsidR="00601E07" w:rsidRPr="00251C2E" w:rsidRDefault="00601E07" w:rsidP="00601E07">
      <w:pPr>
        <w:rPr>
          <w:sz w:val="8"/>
          <w:szCs w:val="8"/>
        </w:rPr>
      </w:pPr>
    </w:p>
    <w:p w14:paraId="309FAB79" w14:textId="77777777" w:rsidR="00601E07" w:rsidRDefault="00601E07" w:rsidP="00601E07"/>
    <w:tbl>
      <w:tblPr>
        <w:tblStyle w:val="GridTable6Colorful-Accent5"/>
        <w:tblpPr w:leftFromText="180" w:rightFromText="180" w:vertAnchor="text" w:horzAnchor="page" w:tblpX="936" w:tblpY="55"/>
        <w:tblW w:w="1005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3914"/>
        <w:gridCol w:w="3176"/>
      </w:tblGrid>
      <w:tr w:rsidR="00601E07" w14:paraId="7CB2E1AF" w14:textId="77777777" w:rsidTr="007C3A9A">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68" w:type="dxa"/>
            <w:vMerge w:val="restart"/>
            <w:tcBorders>
              <w:bottom w:val="none" w:sz="0" w:space="0" w:color="auto"/>
            </w:tcBorders>
          </w:tcPr>
          <w:p w14:paraId="7881FD92" w14:textId="77777777" w:rsidR="00601E07" w:rsidRPr="0034065B" w:rsidRDefault="00601E07" w:rsidP="008E1656">
            <w:r>
              <w:t xml:space="preserve">Plumbers </w:t>
            </w:r>
            <w:r w:rsidRPr="0034065B">
              <w:t>Declaration</w:t>
            </w:r>
          </w:p>
        </w:tc>
        <w:tc>
          <w:tcPr>
            <w:tcW w:w="7090" w:type="dxa"/>
            <w:gridSpan w:val="2"/>
            <w:tcBorders>
              <w:bottom w:val="none" w:sz="0" w:space="0" w:color="auto"/>
            </w:tcBorders>
          </w:tcPr>
          <w:p w14:paraId="2DE9C838" w14:textId="77777777" w:rsidR="00601E07" w:rsidRPr="00BD2F28" w:rsidRDefault="00601E07"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601E07" w14:paraId="7D3C5D94" w14:textId="77777777" w:rsidTr="007C3A9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68" w:type="dxa"/>
            <w:vMerge/>
          </w:tcPr>
          <w:p w14:paraId="7588F281" w14:textId="77777777" w:rsidR="00601E07" w:rsidRDefault="00601E07" w:rsidP="008E1656"/>
        </w:tc>
        <w:tc>
          <w:tcPr>
            <w:tcW w:w="3914" w:type="dxa"/>
            <w:vAlign w:val="center"/>
          </w:tcPr>
          <w:p w14:paraId="21CC297D" w14:textId="77777777" w:rsidR="00601E07" w:rsidRPr="00CE7929" w:rsidRDefault="00601E0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3060662B" w14:textId="77777777" w:rsidR="00601E07" w:rsidRPr="00CE7929" w:rsidRDefault="00601E0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601E07" w14:paraId="67E945ED" w14:textId="77777777" w:rsidTr="007C3A9A">
        <w:trPr>
          <w:trHeight w:val="398"/>
        </w:trPr>
        <w:tc>
          <w:tcPr>
            <w:cnfStyle w:val="001000000000" w:firstRow="0" w:lastRow="0" w:firstColumn="1" w:lastColumn="0" w:oddVBand="0" w:evenVBand="0" w:oddHBand="0" w:evenHBand="0" w:firstRowFirstColumn="0" w:firstRowLastColumn="0" w:lastRowFirstColumn="0" w:lastRowLastColumn="0"/>
            <w:tcW w:w="2968" w:type="dxa"/>
            <w:vMerge w:val="restart"/>
          </w:tcPr>
          <w:p w14:paraId="0FDEEE6E" w14:textId="77777777" w:rsidR="00601E07" w:rsidRPr="0034065B" w:rsidRDefault="00601E07" w:rsidP="008E1656">
            <w:r>
              <w:t>Consultants D</w:t>
            </w:r>
            <w:r w:rsidRPr="0034065B">
              <w:t>eclaration</w:t>
            </w:r>
          </w:p>
        </w:tc>
        <w:tc>
          <w:tcPr>
            <w:tcW w:w="7090" w:type="dxa"/>
            <w:gridSpan w:val="2"/>
          </w:tcPr>
          <w:p w14:paraId="766DA895" w14:textId="77777777" w:rsidR="00601E07" w:rsidRPr="00CE7929" w:rsidRDefault="00601E07"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601E07" w14:paraId="49491794" w14:textId="77777777" w:rsidTr="007C3A9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68" w:type="dxa"/>
            <w:vMerge/>
          </w:tcPr>
          <w:p w14:paraId="7B2C8137" w14:textId="77777777" w:rsidR="00601E07" w:rsidRDefault="00601E07" w:rsidP="008E1656"/>
        </w:tc>
        <w:tc>
          <w:tcPr>
            <w:tcW w:w="3914" w:type="dxa"/>
            <w:vAlign w:val="center"/>
          </w:tcPr>
          <w:p w14:paraId="75661F4D" w14:textId="77777777" w:rsidR="00601E07" w:rsidRPr="00CE7929" w:rsidRDefault="00601E0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69CBC4C8" w14:textId="77777777" w:rsidR="00601E07" w:rsidRPr="00CE7929" w:rsidRDefault="00601E0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106CBDF0" w14:textId="66DB1795" w:rsidR="00FA0A65" w:rsidRDefault="00FA0A65" w:rsidP="00601E07">
      <w:pPr>
        <w:rPr>
          <w:b/>
          <w:bCs/>
          <w:sz w:val="24"/>
          <w:szCs w:val="24"/>
        </w:rPr>
      </w:pPr>
    </w:p>
    <w:p w14:paraId="2E62EBB6" w14:textId="77777777" w:rsidR="007C3A9A" w:rsidRPr="00BC40A0" w:rsidRDefault="007C3A9A" w:rsidP="007C3A9A">
      <w:pPr>
        <w:rPr>
          <w:b/>
          <w:bCs/>
        </w:rPr>
      </w:pPr>
      <w:r w:rsidRPr="00BC40A0">
        <w:rPr>
          <w:b/>
          <w:bCs/>
        </w:rPr>
        <w:t>Plumber to provide the following for witness testing:</w:t>
      </w:r>
    </w:p>
    <w:p w14:paraId="23F96A21" w14:textId="77777777" w:rsidR="007C3A9A" w:rsidRPr="00BC40A0" w:rsidRDefault="007C3A9A" w:rsidP="007C3A9A">
      <w:pPr>
        <w:pStyle w:val="ListParagraph"/>
        <w:numPr>
          <w:ilvl w:val="0"/>
          <w:numId w:val="5"/>
        </w:numPr>
        <w:jc w:val="left"/>
        <w:rPr>
          <w:b/>
          <w:bCs/>
          <w:szCs w:val="22"/>
        </w:rPr>
      </w:pPr>
      <w:r w:rsidRPr="00BC40A0">
        <w:rPr>
          <w:b/>
          <w:bCs/>
          <w:szCs w:val="22"/>
        </w:rPr>
        <w:t>Pump duty to be provided with pump curve</w:t>
      </w:r>
    </w:p>
    <w:p w14:paraId="326932A1" w14:textId="77777777" w:rsidR="007C3A9A" w:rsidRPr="00BC40A0" w:rsidRDefault="007C3A9A" w:rsidP="007C3A9A">
      <w:pPr>
        <w:rPr>
          <w:b/>
          <w:bCs/>
        </w:rPr>
      </w:pPr>
      <w:r w:rsidRPr="00BC40A0">
        <w:rPr>
          <w:b/>
          <w:bCs/>
        </w:rPr>
        <w:t>Witness to provide the following for witness testing</w:t>
      </w:r>
    </w:p>
    <w:p w14:paraId="40A27303" w14:textId="68DE6B5C" w:rsidR="00C07BD4" w:rsidRPr="007C3A9A" w:rsidRDefault="007C3A9A" w:rsidP="00601E07">
      <w:pPr>
        <w:pStyle w:val="ListParagraph"/>
        <w:numPr>
          <w:ilvl w:val="0"/>
          <w:numId w:val="5"/>
        </w:numPr>
        <w:jc w:val="left"/>
        <w:rPr>
          <w:b/>
          <w:bCs/>
          <w:szCs w:val="22"/>
        </w:rPr>
      </w:pPr>
      <w:r w:rsidRPr="00BC40A0">
        <w:rPr>
          <w:b/>
          <w:bCs/>
          <w:szCs w:val="22"/>
        </w:rPr>
        <w:t>Consultant to witness pumps under operation and to be provided with a copy of this documen</w:t>
      </w:r>
      <w:r w:rsidR="006D7CE6">
        <w:rPr>
          <w:b/>
          <w:bCs/>
          <w:szCs w:val="22"/>
        </w:rPr>
        <w:t>t</w:t>
      </w:r>
    </w:p>
    <w:p w14:paraId="2F848C27" w14:textId="77777777" w:rsidR="00C07BD4" w:rsidRDefault="00C07BD4" w:rsidP="00601E07">
      <w:pPr>
        <w:rPr>
          <w:b/>
          <w:bCs/>
          <w:sz w:val="24"/>
          <w:szCs w:val="24"/>
        </w:rPr>
      </w:pPr>
    </w:p>
    <w:p w14:paraId="352F8583" w14:textId="117A005E" w:rsidR="00601E07" w:rsidRPr="004602CA" w:rsidRDefault="00601E07" w:rsidP="00601E07">
      <w:pPr>
        <w:rPr>
          <w:b/>
          <w:bCs/>
          <w:sz w:val="24"/>
          <w:szCs w:val="24"/>
        </w:rPr>
      </w:pPr>
      <w:r w:rsidRPr="004602CA">
        <w:rPr>
          <w:b/>
          <w:bCs/>
          <w:sz w:val="24"/>
          <w:szCs w:val="24"/>
        </w:rPr>
        <w:t>The hydraulic services being tested and recorded in this document are:</w:t>
      </w:r>
    </w:p>
    <w:p w14:paraId="7B21D33E" w14:textId="77777777" w:rsidR="00601E07" w:rsidRPr="009C3B5E" w:rsidRDefault="00601E07" w:rsidP="00601E07">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601E07" w:rsidRPr="001B1F09" w14:paraId="78598C11" w14:textId="77777777" w:rsidTr="008E1656">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5BB1FDDD" w14:textId="77777777" w:rsidR="00601E07" w:rsidRPr="00F3070F" w:rsidRDefault="00601E07" w:rsidP="008E1656">
            <w:pPr>
              <w:jc w:val="center"/>
              <w:rPr>
                <w:noProof/>
                <w:color w:val="auto"/>
                <w:sz w:val="20"/>
              </w:rPr>
            </w:pPr>
            <w:r w:rsidRPr="00F3070F">
              <w:rPr>
                <w:noProof/>
                <w:color w:val="auto"/>
                <w:sz w:val="20"/>
              </w:rPr>
              <w:t>Yes</w:t>
            </w:r>
          </w:p>
        </w:tc>
        <w:tc>
          <w:tcPr>
            <w:tcW w:w="1560" w:type="dxa"/>
          </w:tcPr>
          <w:p w14:paraId="5664E95E" w14:textId="77777777" w:rsidR="00601E07" w:rsidRPr="00F3070F" w:rsidRDefault="00601E07"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601E07" w:rsidRPr="001B1F09" w14:paraId="1C0B093B"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F6EF9" w14:textId="77777777" w:rsidR="00601E07" w:rsidRPr="00392D70" w:rsidRDefault="00601E07" w:rsidP="00601E07">
            <w:pPr>
              <w:pStyle w:val="ListParagraph"/>
              <w:numPr>
                <w:ilvl w:val="0"/>
                <w:numId w:val="2"/>
              </w:numPr>
              <w:jc w:val="left"/>
              <w:rPr>
                <w:rFonts w:ascii="Arial" w:hAnsi="Arial" w:cs="Arial"/>
                <w:sz w:val="20"/>
              </w:rPr>
            </w:pPr>
            <w:r w:rsidRPr="00392D70">
              <w:rPr>
                <w:rFonts w:ascii="Arial" w:hAnsi="Arial" w:cs="Arial"/>
                <w:sz w:val="20"/>
              </w:rPr>
              <w:t>Fixture outlet pressure and flow rates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31179B"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636448"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rsidRPr="001B1F09" w14:paraId="4AF4BD9F"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DE590" w14:textId="77777777" w:rsidR="00601E07" w:rsidRPr="00392D70" w:rsidRDefault="00601E07" w:rsidP="00601E07">
            <w:pPr>
              <w:pStyle w:val="ListParagraph"/>
              <w:numPr>
                <w:ilvl w:val="0"/>
                <w:numId w:val="2"/>
              </w:numPr>
              <w:jc w:val="left"/>
              <w:rPr>
                <w:rFonts w:ascii="Arial" w:hAnsi="Arial" w:cs="Arial"/>
                <w:sz w:val="20"/>
              </w:rPr>
            </w:pPr>
            <w:r w:rsidRPr="00392D70">
              <w:rPr>
                <w:rFonts w:ascii="Arial" w:hAnsi="Arial" w:cs="Arial"/>
                <w:sz w:val="20"/>
              </w:rPr>
              <w:t xml:space="preserve"> Backflow prevention valve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0CA9F2" w14:textId="77777777" w:rsidR="00601E07" w:rsidRPr="001B1F09"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05A4B" w14:textId="77777777" w:rsidR="00601E07" w:rsidRPr="001B1F09"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rsidRPr="001B1F09" w14:paraId="16B39C48"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1B5674" w14:textId="77777777" w:rsidR="00601E07" w:rsidRPr="00967A11" w:rsidRDefault="00601E07" w:rsidP="00601E07">
            <w:pPr>
              <w:pStyle w:val="ListParagraph"/>
              <w:numPr>
                <w:ilvl w:val="0"/>
                <w:numId w:val="2"/>
              </w:numPr>
              <w:jc w:val="left"/>
              <w:rPr>
                <w:rFonts w:ascii="Arial" w:hAnsi="Arial" w:cs="Arial"/>
                <w:sz w:val="20"/>
              </w:rPr>
            </w:pPr>
            <w:r>
              <w:rPr>
                <w:rFonts w:ascii="Arial" w:hAnsi="Arial" w:cs="Arial"/>
                <w:sz w:val="20"/>
              </w:rPr>
              <w:t>Water quality generally</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D063DF"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46A01"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rsidRPr="001B1F09" w14:paraId="25694B90"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7F2990" w14:textId="77777777" w:rsidR="00601E07" w:rsidRDefault="00601E07" w:rsidP="00601E07">
            <w:pPr>
              <w:pStyle w:val="ListParagraph"/>
              <w:numPr>
                <w:ilvl w:val="0"/>
                <w:numId w:val="2"/>
              </w:numPr>
              <w:jc w:val="left"/>
              <w:rPr>
                <w:rFonts w:ascii="Arial" w:hAnsi="Arial" w:cs="Arial"/>
                <w:sz w:val="20"/>
              </w:rPr>
            </w:pPr>
            <w:r>
              <w:rPr>
                <w:rFonts w:ascii="Arial" w:hAnsi="Arial" w:cs="Arial"/>
                <w:sz w:val="20"/>
              </w:rPr>
              <w:t>Water flushing and sterilisation</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6A1DA7" w14:textId="77777777" w:rsidR="00601E07" w:rsidRPr="001B1F09"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06D2E" w14:textId="77777777" w:rsidR="00601E07" w:rsidRPr="001B1F09"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rsidRPr="001B1F09" w14:paraId="5927E8C5"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84A296" w14:textId="77777777" w:rsidR="00601E07" w:rsidRDefault="00601E07" w:rsidP="00601E07">
            <w:pPr>
              <w:pStyle w:val="ListParagraph"/>
              <w:numPr>
                <w:ilvl w:val="0"/>
                <w:numId w:val="2"/>
              </w:numPr>
              <w:jc w:val="left"/>
              <w:rPr>
                <w:rFonts w:ascii="Arial" w:hAnsi="Arial" w:cs="Arial"/>
                <w:sz w:val="20"/>
              </w:rPr>
            </w:pPr>
            <w:r>
              <w:rPr>
                <w:rFonts w:ascii="Arial" w:hAnsi="Arial" w:cs="Arial"/>
                <w:sz w:val="20"/>
              </w:rPr>
              <w:t>BMCS outputs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5E3514"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26F8EA"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rsidRPr="001B1F09" w14:paraId="20220C52"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9BD82" w14:textId="77777777" w:rsidR="00601E07" w:rsidRDefault="00601E07" w:rsidP="00601E07">
            <w:pPr>
              <w:pStyle w:val="ListParagraph"/>
              <w:numPr>
                <w:ilvl w:val="0"/>
                <w:numId w:val="2"/>
              </w:numPr>
              <w:jc w:val="left"/>
              <w:rPr>
                <w:rFonts w:ascii="Arial" w:hAnsi="Arial" w:cs="Arial"/>
                <w:sz w:val="20"/>
              </w:rPr>
            </w:pPr>
            <w:r>
              <w:rPr>
                <w:rFonts w:ascii="Arial" w:hAnsi="Arial" w:cs="Arial"/>
                <w:sz w:val="20"/>
              </w:rPr>
              <w:t>Post water supply failure system</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880C4D" w14:textId="77777777" w:rsidR="00601E07" w:rsidRPr="001B1F09"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4CCB59" w14:textId="77777777" w:rsidR="00601E07" w:rsidRPr="001B1F09"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rsidRPr="001B1F09" w14:paraId="312A883C"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3F6A59" w14:textId="77777777" w:rsidR="00601E07" w:rsidRDefault="00601E07" w:rsidP="00601E07">
            <w:pPr>
              <w:pStyle w:val="ListParagraph"/>
              <w:numPr>
                <w:ilvl w:val="0"/>
                <w:numId w:val="2"/>
              </w:numPr>
              <w:jc w:val="left"/>
              <w:rPr>
                <w:rFonts w:ascii="Arial" w:hAnsi="Arial" w:cs="Arial"/>
                <w:sz w:val="20"/>
              </w:rPr>
            </w:pPr>
            <w:r>
              <w:rPr>
                <w:rFonts w:ascii="Arial" w:hAnsi="Arial" w:cs="Arial"/>
                <w:sz w:val="20"/>
              </w:rPr>
              <w:t>Validation of design</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DFB9E3"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EB2656" w14:textId="77777777" w:rsidR="00601E07" w:rsidRPr="001B1F09"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47B93B37" w14:textId="77777777" w:rsidR="00601E07" w:rsidRDefault="00601E07" w:rsidP="00601E07">
      <w:pPr>
        <w:rPr>
          <w:b/>
          <w:sz w:val="24"/>
          <w:szCs w:val="24"/>
        </w:rPr>
      </w:pPr>
    </w:p>
    <w:p w14:paraId="4BE2E7D1" w14:textId="77777777" w:rsidR="00601E07" w:rsidRDefault="00601E07" w:rsidP="00601E07">
      <w:pPr>
        <w:rPr>
          <w:sz w:val="20"/>
        </w:rPr>
      </w:pPr>
    </w:p>
    <w:p w14:paraId="5AE42467" w14:textId="77777777" w:rsidR="00601E07" w:rsidRPr="00630579" w:rsidRDefault="00601E07" w:rsidP="00601E07">
      <w:pPr>
        <w:pStyle w:val="ListParagraph"/>
        <w:numPr>
          <w:ilvl w:val="0"/>
          <w:numId w:val="1"/>
        </w:numPr>
        <w:rPr>
          <w:rFonts w:ascii="Arial" w:hAnsi="Arial" w:cs="Arial"/>
          <w:b/>
          <w:sz w:val="24"/>
          <w:szCs w:val="24"/>
        </w:rPr>
      </w:pPr>
      <w:r w:rsidRPr="004324DE">
        <w:rPr>
          <w:rFonts w:ascii="Arial" w:hAnsi="Arial" w:cs="Arial"/>
          <w:b/>
          <w:sz w:val="24"/>
          <w:szCs w:val="24"/>
        </w:rPr>
        <w:t>BMCS outputs</w:t>
      </w:r>
    </w:p>
    <w:p w14:paraId="7D555756" w14:textId="77777777" w:rsidR="00601E07" w:rsidRDefault="00601E07" w:rsidP="00601E07">
      <w:pPr>
        <w:pStyle w:val="ListParagraph"/>
        <w:ind w:left="502"/>
        <w:rPr>
          <w:rFonts w:ascii="Arial" w:hAnsi="Arial" w:cs="Arial"/>
          <w:b/>
          <w:bCs/>
          <w:sz w:val="20"/>
          <w:szCs w:val="24"/>
        </w:rPr>
      </w:pPr>
    </w:p>
    <w:p w14:paraId="4E0468DD" w14:textId="4009FE9D" w:rsidR="00601E07" w:rsidRPr="00737C5B" w:rsidRDefault="00601E07" w:rsidP="001F4C8E">
      <w:pPr>
        <w:pStyle w:val="ListParagraph"/>
        <w:ind w:left="502"/>
        <w:rPr>
          <w:rFonts w:ascii="Arial" w:hAnsi="Arial" w:cs="Arial"/>
          <w:b/>
          <w:bCs/>
          <w:sz w:val="20"/>
          <w:szCs w:val="24"/>
        </w:rPr>
      </w:pPr>
      <w:r w:rsidRPr="00737C5B">
        <w:rPr>
          <w:rFonts w:ascii="Arial" w:hAnsi="Arial" w:cs="Arial"/>
          <w:b/>
          <w:bCs/>
          <w:sz w:val="20"/>
          <w:szCs w:val="24"/>
        </w:rPr>
        <w:t>Work Description:</w:t>
      </w:r>
      <w:r>
        <w:rPr>
          <w:rFonts w:ascii="Arial" w:hAnsi="Arial" w:cs="Arial"/>
          <w:b/>
          <w:bCs/>
          <w:sz w:val="20"/>
          <w:szCs w:val="24"/>
        </w:rPr>
        <w:t xml:space="preserve"> </w:t>
      </w:r>
      <w:r w:rsidRPr="008542C1">
        <w:rPr>
          <w:rFonts w:ascii="Arial" w:hAnsi="Arial" w:cs="Arial"/>
          <w:sz w:val="20"/>
          <w:szCs w:val="24"/>
        </w:rPr>
        <w:t>Review and validate that any services nominated to be connected to the BMS have been connected</w:t>
      </w:r>
      <w:r w:rsidR="001F4C8E">
        <w:rPr>
          <w:rFonts w:ascii="Arial" w:hAnsi="Arial" w:cs="Arial"/>
          <w:sz w:val="20"/>
          <w:szCs w:val="24"/>
        </w:rPr>
        <w:t>.</w:t>
      </w:r>
    </w:p>
    <w:p w14:paraId="1A37D269" w14:textId="77777777" w:rsidR="00601E07" w:rsidRPr="00737C5B" w:rsidRDefault="00601E07" w:rsidP="00601E07">
      <w:pPr>
        <w:pStyle w:val="ListParagraph"/>
        <w:ind w:left="502"/>
        <w:rPr>
          <w:rFonts w:ascii="Arial" w:hAnsi="Arial" w:cs="Arial"/>
          <w:sz w:val="20"/>
        </w:rPr>
      </w:pPr>
      <w:r w:rsidRPr="00737C5B">
        <w:rPr>
          <w:rFonts w:ascii="Arial" w:hAnsi="Arial" w:cs="Arial"/>
          <w:b/>
          <w:sz w:val="20"/>
          <w:szCs w:val="24"/>
        </w:rPr>
        <w:t>Suggested tools:</w:t>
      </w:r>
      <w:r>
        <w:rPr>
          <w:rFonts w:ascii="Arial" w:hAnsi="Arial" w:cs="Arial"/>
          <w:b/>
          <w:sz w:val="20"/>
          <w:szCs w:val="24"/>
        </w:rPr>
        <w:t xml:space="preserve"> </w:t>
      </w:r>
      <w:r w:rsidRPr="00F91193">
        <w:rPr>
          <w:rFonts w:ascii="Arial" w:hAnsi="Arial" w:cs="Arial"/>
          <w:bCs/>
          <w:sz w:val="20"/>
          <w:szCs w:val="24"/>
        </w:rPr>
        <w:t>Access to BM</w:t>
      </w:r>
      <w:r>
        <w:rPr>
          <w:rFonts w:ascii="Arial" w:hAnsi="Arial" w:cs="Arial"/>
          <w:bCs/>
          <w:sz w:val="20"/>
          <w:szCs w:val="24"/>
        </w:rPr>
        <w:t>C</w:t>
      </w:r>
      <w:r w:rsidRPr="00F91193">
        <w:rPr>
          <w:rFonts w:ascii="Arial" w:hAnsi="Arial" w:cs="Arial"/>
          <w:bCs/>
          <w:sz w:val="20"/>
          <w:szCs w:val="24"/>
        </w:rPr>
        <w:t>S system and our BM</w:t>
      </w:r>
      <w:r>
        <w:rPr>
          <w:rFonts w:ascii="Arial" w:hAnsi="Arial" w:cs="Arial"/>
          <w:bCs/>
          <w:sz w:val="20"/>
          <w:szCs w:val="24"/>
        </w:rPr>
        <w:t>C</w:t>
      </w:r>
      <w:r w:rsidRPr="00F91193">
        <w:rPr>
          <w:rFonts w:ascii="Arial" w:hAnsi="Arial" w:cs="Arial"/>
          <w:bCs/>
          <w:sz w:val="20"/>
          <w:szCs w:val="24"/>
        </w:rPr>
        <w:t>S outputs list</w:t>
      </w:r>
    </w:p>
    <w:p w14:paraId="6A8FBDBD" w14:textId="77777777" w:rsidR="00601E07" w:rsidRDefault="00601E07" w:rsidP="00601E07">
      <w:pPr>
        <w:pStyle w:val="ListParagraph"/>
        <w:rPr>
          <w:rFonts w:ascii="Arial" w:hAnsi="Arial" w:cs="Arial"/>
          <w:b/>
          <w:bCs/>
          <w:sz w:val="20"/>
        </w:rPr>
      </w:pPr>
    </w:p>
    <w:tbl>
      <w:tblPr>
        <w:tblStyle w:val="GridTable6Colorful-Accent5"/>
        <w:tblW w:w="10206"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123"/>
        <w:gridCol w:w="5083"/>
      </w:tblGrid>
      <w:tr w:rsidR="00601E07" w14:paraId="5B724EDB" w14:textId="77777777" w:rsidTr="008E1656">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276EF353" w14:textId="77777777" w:rsidR="00601E07" w:rsidRPr="001D2DEA" w:rsidRDefault="00601E07" w:rsidP="008E1656">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Water meter validation data</w:t>
            </w:r>
          </w:p>
        </w:tc>
        <w:tc>
          <w:tcPr>
            <w:tcW w:w="5083" w:type="dxa"/>
            <w:vAlign w:val="center"/>
          </w:tcPr>
          <w:p w14:paraId="66796DB3" w14:textId="77777777" w:rsidR="00601E07" w:rsidRDefault="00601E07" w:rsidP="008E1656">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601E07" w14:paraId="6FBDA144" w14:textId="77777777" w:rsidTr="008E165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4B4817CD" w14:textId="77777777" w:rsidR="00601E07" w:rsidRPr="001D2DEA" w:rsidRDefault="00601E07" w:rsidP="008E1656">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Tank water float measurements</w:t>
            </w:r>
          </w:p>
        </w:tc>
        <w:tc>
          <w:tcPr>
            <w:tcW w:w="5083" w:type="dxa"/>
            <w:vAlign w:val="center"/>
          </w:tcPr>
          <w:p w14:paraId="27C5F10F" w14:textId="77777777" w:rsidR="00601E07" w:rsidRDefault="00601E07" w:rsidP="008E1656">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601E07" w14:paraId="58D32D54" w14:textId="77777777" w:rsidTr="008E1656">
        <w:trPr>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58E09F38" w14:textId="77777777" w:rsidR="00601E07" w:rsidRPr="001D2DEA" w:rsidRDefault="00601E07" w:rsidP="008E1656">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Pump fails</w:t>
            </w:r>
          </w:p>
        </w:tc>
        <w:tc>
          <w:tcPr>
            <w:tcW w:w="5083" w:type="dxa"/>
            <w:vAlign w:val="center"/>
          </w:tcPr>
          <w:p w14:paraId="3C490860" w14:textId="77777777" w:rsidR="00601E07" w:rsidRDefault="00601E07" w:rsidP="008E1656">
            <w:pPr>
              <w:pStyle w:val="ListParagraph"/>
              <w:ind w:left="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01E07" w14:paraId="5918F27E" w14:textId="77777777" w:rsidTr="008E165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387EE348" w14:textId="77777777" w:rsidR="00601E07" w:rsidRPr="001D2DEA" w:rsidRDefault="00601E07" w:rsidP="008E1656">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Water main fail</w:t>
            </w:r>
          </w:p>
        </w:tc>
        <w:tc>
          <w:tcPr>
            <w:tcW w:w="5083" w:type="dxa"/>
            <w:vAlign w:val="center"/>
          </w:tcPr>
          <w:p w14:paraId="76E20CFB" w14:textId="77777777" w:rsidR="00601E07" w:rsidRDefault="00601E07" w:rsidP="008E1656">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610E1" w14:paraId="6FAA04D5" w14:textId="77777777" w:rsidTr="008E1656">
        <w:trPr>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58A29ACB" w14:textId="2BC18059" w:rsidR="00E610E1" w:rsidRPr="001D2DEA" w:rsidRDefault="005979F0" w:rsidP="008E1656">
            <w:pPr>
              <w:pStyle w:val="ListParagraph"/>
              <w:ind w:left="0"/>
              <w:jc w:val="left"/>
              <w:rPr>
                <w:rFonts w:ascii="Arial" w:hAnsi="Arial" w:cs="Arial"/>
                <w:sz w:val="20"/>
              </w:rPr>
            </w:pPr>
            <w:r>
              <w:rPr>
                <w:rFonts w:ascii="Arial" w:hAnsi="Arial" w:cs="Arial"/>
                <w:sz w:val="20"/>
              </w:rPr>
              <w:t>System flow and re</w:t>
            </w:r>
            <w:r w:rsidR="00C25037">
              <w:rPr>
                <w:rFonts w:ascii="Arial" w:hAnsi="Arial" w:cs="Arial"/>
                <w:sz w:val="20"/>
              </w:rPr>
              <w:t>turn temperature</w:t>
            </w:r>
          </w:p>
        </w:tc>
        <w:tc>
          <w:tcPr>
            <w:tcW w:w="5083" w:type="dxa"/>
            <w:vAlign w:val="center"/>
          </w:tcPr>
          <w:p w14:paraId="711938EE" w14:textId="77777777" w:rsidR="00E610E1" w:rsidRDefault="00E610E1" w:rsidP="008E1656">
            <w:pPr>
              <w:pStyle w:val="ListParagraph"/>
              <w:ind w:left="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2D1BA89C" w14:textId="77777777" w:rsidR="00601E07" w:rsidRPr="00A744EC" w:rsidRDefault="00601E07" w:rsidP="00601E07">
      <w:pPr>
        <w:pStyle w:val="ListParagraph"/>
        <w:spacing w:after="0"/>
        <w:ind w:left="1440"/>
        <w:jc w:val="left"/>
        <w:rPr>
          <w:rFonts w:ascii="Arial" w:hAnsi="Arial" w:cs="Arial"/>
          <w:sz w:val="20"/>
        </w:rPr>
      </w:pPr>
    </w:p>
    <w:p w14:paraId="03F80518" w14:textId="4116347B" w:rsidR="00601E07" w:rsidRPr="00D1497E" w:rsidRDefault="00601E07" w:rsidP="00601E07">
      <w:pPr>
        <w:pStyle w:val="ListParagraph"/>
        <w:numPr>
          <w:ilvl w:val="0"/>
          <w:numId w:val="1"/>
        </w:numPr>
        <w:rPr>
          <w:rFonts w:ascii="Arial" w:hAnsi="Arial" w:cs="Arial"/>
          <w:b/>
          <w:sz w:val="24"/>
          <w:szCs w:val="24"/>
        </w:rPr>
      </w:pPr>
      <w:r w:rsidRPr="00D1497E">
        <w:rPr>
          <w:rFonts w:ascii="Arial" w:hAnsi="Arial" w:cs="Arial"/>
          <w:b/>
          <w:sz w:val="24"/>
          <w:szCs w:val="24"/>
        </w:rPr>
        <w:t xml:space="preserve">Validation of </w:t>
      </w:r>
      <w:r w:rsidR="001F4C8E">
        <w:rPr>
          <w:rFonts w:ascii="Arial" w:hAnsi="Arial" w:cs="Arial"/>
          <w:b/>
          <w:sz w:val="24"/>
          <w:szCs w:val="24"/>
        </w:rPr>
        <w:t xml:space="preserve">pump </w:t>
      </w:r>
      <w:r w:rsidRPr="00D1497E">
        <w:rPr>
          <w:rFonts w:ascii="Arial" w:hAnsi="Arial" w:cs="Arial"/>
          <w:b/>
          <w:sz w:val="24"/>
          <w:szCs w:val="24"/>
        </w:rPr>
        <w:t>design</w:t>
      </w:r>
    </w:p>
    <w:p w14:paraId="1C92C819" w14:textId="77777777" w:rsidR="004044CC" w:rsidRDefault="004044CC" w:rsidP="00601E07">
      <w:pPr>
        <w:pStyle w:val="ListParagraph"/>
        <w:ind w:left="502"/>
        <w:rPr>
          <w:rFonts w:ascii="Arial" w:hAnsi="Arial" w:cs="Arial"/>
          <w:b/>
          <w:bCs/>
          <w:sz w:val="20"/>
          <w:szCs w:val="24"/>
        </w:rPr>
      </w:pPr>
    </w:p>
    <w:p w14:paraId="5CE80A3C" w14:textId="0536A634" w:rsidR="00601E07" w:rsidRPr="00C21F8B" w:rsidRDefault="00601E07" w:rsidP="00601E07">
      <w:pPr>
        <w:pStyle w:val="ListParagraph"/>
        <w:ind w:left="502"/>
        <w:rPr>
          <w:rFonts w:ascii="Arial" w:hAnsi="Arial" w:cs="Arial"/>
          <w:b/>
          <w:bCs/>
          <w:sz w:val="20"/>
          <w:szCs w:val="24"/>
        </w:rPr>
      </w:pPr>
      <w:r w:rsidRPr="00C21F8B">
        <w:rPr>
          <w:rFonts w:ascii="Arial" w:hAnsi="Arial" w:cs="Arial"/>
          <w:b/>
          <w:bCs/>
          <w:sz w:val="20"/>
          <w:szCs w:val="24"/>
        </w:rPr>
        <w:t>Work Description:</w:t>
      </w:r>
      <w:r>
        <w:rPr>
          <w:rFonts w:ascii="Arial" w:hAnsi="Arial" w:cs="Arial"/>
          <w:b/>
          <w:bCs/>
          <w:sz w:val="20"/>
          <w:szCs w:val="24"/>
        </w:rPr>
        <w:t xml:space="preserve"> </w:t>
      </w:r>
      <w:r w:rsidRPr="00EA79FB">
        <w:rPr>
          <w:rFonts w:ascii="Arial" w:hAnsi="Arial" w:cs="Arial"/>
          <w:sz w:val="20"/>
          <w:szCs w:val="24"/>
        </w:rPr>
        <w:t>Review various hydraulic systems and validate them against the original design</w:t>
      </w:r>
    </w:p>
    <w:p w14:paraId="4CDD998E" w14:textId="1CF7C8C8" w:rsidR="00601E07" w:rsidRPr="00C21F8B" w:rsidRDefault="00601E07" w:rsidP="00601E07">
      <w:pPr>
        <w:pStyle w:val="ListParagraph"/>
        <w:ind w:left="502"/>
        <w:rPr>
          <w:rFonts w:ascii="Arial" w:hAnsi="Arial" w:cs="Arial"/>
          <w:b/>
          <w:bCs/>
          <w:sz w:val="20"/>
          <w:szCs w:val="24"/>
        </w:rPr>
      </w:pPr>
      <w:r w:rsidRPr="00C21F8B">
        <w:rPr>
          <w:rFonts w:ascii="Arial" w:hAnsi="Arial" w:cs="Arial"/>
          <w:b/>
          <w:bCs/>
          <w:sz w:val="20"/>
          <w:szCs w:val="24"/>
        </w:rPr>
        <w:t>Suggested Tools:</w:t>
      </w:r>
      <w:r>
        <w:rPr>
          <w:rFonts w:ascii="Arial" w:hAnsi="Arial" w:cs="Arial"/>
          <w:b/>
          <w:bCs/>
          <w:sz w:val="20"/>
          <w:szCs w:val="24"/>
        </w:rPr>
        <w:t xml:space="preserve"> </w:t>
      </w:r>
      <w:r w:rsidRPr="001542A9">
        <w:rPr>
          <w:rFonts w:ascii="Arial" w:hAnsi="Arial" w:cs="Arial"/>
          <w:sz w:val="20"/>
          <w:szCs w:val="24"/>
        </w:rPr>
        <w:t>No tools required, just your eyes.</w:t>
      </w:r>
    </w:p>
    <w:tbl>
      <w:tblPr>
        <w:tblStyle w:val="GridTable4-Accent5"/>
        <w:tblW w:w="10227" w:type="dxa"/>
        <w:tblInd w:w="-575" w:type="dxa"/>
        <w:tblLook w:val="04A0" w:firstRow="1" w:lastRow="0" w:firstColumn="1" w:lastColumn="0" w:noHBand="0" w:noVBand="1"/>
      </w:tblPr>
      <w:tblGrid>
        <w:gridCol w:w="6748"/>
        <w:gridCol w:w="1749"/>
        <w:gridCol w:w="1730"/>
      </w:tblGrid>
      <w:tr w:rsidR="00601E07" w14:paraId="3FDE6A3D" w14:textId="77777777" w:rsidTr="006E0931">
        <w:trPr>
          <w:gridBefore w:val="1"/>
          <w:cnfStyle w:val="100000000000" w:firstRow="1" w:lastRow="0" w:firstColumn="0" w:lastColumn="0" w:oddVBand="0" w:evenVBand="0" w:oddHBand="0" w:evenHBand="0" w:firstRowFirstColumn="0" w:firstRowLastColumn="0" w:lastRowFirstColumn="0" w:lastRowLastColumn="0"/>
          <w:wBefore w:w="6748" w:type="dxa"/>
          <w:trHeight w:val="369"/>
        </w:trPr>
        <w:tc>
          <w:tcPr>
            <w:cnfStyle w:val="001000000000" w:firstRow="0" w:lastRow="0" w:firstColumn="1" w:lastColumn="0" w:oddVBand="0" w:evenVBand="0" w:oddHBand="0" w:evenHBand="0" w:firstRowFirstColumn="0" w:firstRowLastColumn="0" w:lastRowFirstColumn="0" w:lastRowLastColumn="0"/>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6C58BCCB" w14:textId="77777777" w:rsidR="00601E07" w:rsidRPr="00F3070F" w:rsidRDefault="00601E07" w:rsidP="008E1656">
            <w:pPr>
              <w:jc w:val="center"/>
              <w:rPr>
                <w:noProof/>
                <w:color w:val="auto"/>
                <w:sz w:val="20"/>
              </w:rPr>
            </w:pPr>
            <w:r w:rsidRPr="00F3070F">
              <w:rPr>
                <w:noProof/>
                <w:color w:val="auto"/>
                <w:sz w:val="20"/>
              </w:rPr>
              <w:t>Yes</w:t>
            </w: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234F9A47" w14:textId="77777777" w:rsidR="00601E07" w:rsidRPr="00F3070F" w:rsidRDefault="00601E07"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601E07" w14:paraId="23F504F2" w14:textId="77777777" w:rsidTr="00BC511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529E74D6" w14:textId="77777777" w:rsidR="00601E07" w:rsidRPr="000463B6" w:rsidRDefault="00601E07" w:rsidP="008E1656">
            <w:pPr>
              <w:rPr>
                <w:sz w:val="20"/>
              </w:rPr>
            </w:pPr>
            <w:r w:rsidRPr="006D1970">
              <w:rPr>
                <w:sz w:val="20"/>
              </w:rPr>
              <w:t>FLOW TEST PUMPS AND DEMONSTRATE PRESSURE AND FLOW IS</w:t>
            </w:r>
            <w:r>
              <w:rPr>
                <w:sz w:val="20"/>
              </w:rPr>
              <w:t xml:space="preserve"> </w:t>
            </w:r>
            <w:r w:rsidRPr="006D1970">
              <w:rPr>
                <w:sz w:val="20"/>
              </w:rPr>
              <w:t>EQUAL TO THE DESIGN</w:t>
            </w:r>
            <w:r>
              <w:rPr>
                <w:sz w:val="20"/>
              </w:rPr>
              <w:t>:</w:t>
            </w:r>
          </w:p>
        </w:tc>
      </w:tr>
      <w:tr w:rsidR="00601E07" w14:paraId="1C9383F3"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CB6B2B" w14:textId="1D019F65" w:rsidR="00601E07" w:rsidRPr="00161183" w:rsidRDefault="00601E07" w:rsidP="008E1656">
            <w:pPr>
              <w:rPr>
                <w:b w:val="0"/>
                <w:bCs w:val="0"/>
                <w:sz w:val="20"/>
              </w:rPr>
            </w:pPr>
            <w:r w:rsidRPr="00161183">
              <w:rPr>
                <w:b w:val="0"/>
                <w:bCs w:val="0"/>
                <w:sz w:val="20"/>
              </w:rPr>
              <w:t>Pumps fail and change over test</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DB0D63"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9D74B7"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14:paraId="45E1220B"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39B14E" w14:textId="77777777" w:rsidR="00601E07" w:rsidRPr="00161183" w:rsidRDefault="00601E07" w:rsidP="008E1656">
            <w:pPr>
              <w:rPr>
                <w:b w:val="0"/>
                <w:bCs w:val="0"/>
                <w:sz w:val="20"/>
              </w:rPr>
            </w:pPr>
            <w:r w:rsidRPr="00161183">
              <w:rPr>
                <w:b w:val="0"/>
                <w:bCs w:val="0"/>
                <w:sz w:val="20"/>
              </w:rPr>
              <w:t>Pump closed head park test</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53E7BC"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EDEE70"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14:paraId="04227DC7"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E3D44A" w14:textId="77777777" w:rsidR="00601E07" w:rsidRPr="00161183" w:rsidRDefault="00601E07" w:rsidP="008E1656">
            <w:pPr>
              <w:rPr>
                <w:b w:val="0"/>
                <w:bCs w:val="0"/>
                <w:sz w:val="20"/>
              </w:rPr>
            </w:pPr>
            <w:r w:rsidRPr="00161183">
              <w:rPr>
                <w:b w:val="0"/>
                <w:bCs w:val="0"/>
                <w:sz w:val="20"/>
              </w:rPr>
              <w:t>Control panel fail and change over test</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5401FD"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DCF7FD"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14:paraId="435219A7"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3FFF1B" w14:textId="77777777" w:rsidR="00601E07" w:rsidRPr="00161183" w:rsidRDefault="00601E07" w:rsidP="008E1656">
            <w:pPr>
              <w:rPr>
                <w:b w:val="0"/>
                <w:bCs w:val="0"/>
                <w:sz w:val="20"/>
              </w:rPr>
            </w:pPr>
            <w:r w:rsidRPr="00161183">
              <w:rPr>
                <w:b w:val="0"/>
                <w:bCs w:val="0"/>
                <w:sz w:val="20"/>
              </w:rPr>
              <w:t>If exceed demonstrate that all material/components are within safe working pressures and flow rates do not exceed the safe velocity</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2A710C"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3FA2B7"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14:paraId="36B6CFCE"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AEE6F9" w14:textId="77777777" w:rsidR="00601E07" w:rsidRPr="00161183" w:rsidRDefault="00601E07" w:rsidP="008E1656">
            <w:pPr>
              <w:rPr>
                <w:b w:val="0"/>
                <w:bCs w:val="0"/>
                <w:sz w:val="20"/>
              </w:rPr>
            </w:pPr>
            <w:r w:rsidRPr="00161183">
              <w:rPr>
                <w:b w:val="0"/>
                <w:bCs w:val="0"/>
                <w:sz w:val="20"/>
              </w:rPr>
              <w:t>For tall buildings identify the pump park pressure and demonstrate that all the material/components are within safe working pressures</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FA6FD"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160B28"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14:paraId="422C63FD"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4ED63F" w14:textId="77777777" w:rsidR="00601E07" w:rsidRPr="00161183" w:rsidRDefault="00601E07" w:rsidP="008E1656">
            <w:pPr>
              <w:rPr>
                <w:b w:val="0"/>
                <w:bCs w:val="0"/>
                <w:sz w:val="20"/>
              </w:rPr>
            </w:pPr>
            <w:r w:rsidRPr="00161183">
              <w:rPr>
                <w:b w:val="0"/>
                <w:bCs w:val="0"/>
                <w:sz w:val="20"/>
              </w:rPr>
              <w:t>Demonstrate flow of the filters and filtration ability and validate against design</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7E0282"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3303F9"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14:paraId="1BD670ED" w14:textId="77777777" w:rsidTr="00BC5112">
        <w:trPr>
          <w:trHeight w:val="369"/>
        </w:trPr>
        <w:tc>
          <w:tcPr>
            <w:cnfStyle w:val="001000000000" w:firstRow="0" w:lastRow="0" w:firstColumn="1" w:lastColumn="0" w:oddVBand="0" w:evenVBand="0" w:oddHBand="0" w:evenHBand="0" w:firstRowFirstColumn="0" w:firstRowLastColumn="0" w:lastRowFirstColumn="0" w:lastRowLastColumn="0"/>
            <w:tcW w:w="102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3C04B667" w14:textId="78BA6EAD" w:rsidR="00601E07" w:rsidRPr="000463B6" w:rsidRDefault="001F4C8E" w:rsidP="008E1656">
            <w:pPr>
              <w:rPr>
                <w:sz w:val="20"/>
              </w:rPr>
            </w:pPr>
            <w:r>
              <w:rPr>
                <w:sz w:val="20"/>
              </w:rPr>
              <w:lastRenderedPageBreak/>
              <w:t xml:space="preserve">HOT </w:t>
            </w:r>
            <w:r w:rsidR="00601E07" w:rsidRPr="00A744EC">
              <w:rPr>
                <w:sz w:val="20"/>
              </w:rPr>
              <w:t>WATER TANKS</w:t>
            </w:r>
            <w:r w:rsidR="00601E07">
              <w:rPr>
                <w:sz w:val="20"/>
              </w:rPr>
              <w:t>:</w:t>
            </w:r>
          </w:p>
        </w:tc>
      </w:tr>
      <w:tr w:rsidR="0028725D" w14:paraId="0A99224D"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CDD5E6" w14:textId="61EC3F1B" w:rsidR="0028725D" w:rsidRPr="00E41E5B" w:rsidRDefault="004A1C59" w:rsidP="008E1656">
            <w:pPr>
              <w:rPr>
                <w:b w:val="0"/>
                <w:bCs w:val="0"/>
                <w:sz w:val="20"/>
              </w:rPr>
            </w:pPr>
            <w:r w:rsidRPr="00E41E5B">
              <w:rPr>
                <w:b w:val="0"/>
                <w:bCs w:val="0"/>
                <w:sz w:val="20"/>
              </w:rPr>
              <w:t>TPR valve action</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93CA4B" w14:textId="77777777" w:rsidR="0028725D" w:rsidRPr="000463B6" w:rsidRDefault="0028725D"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C4951C" w14:textId="77777777" w:rsidR="0028725D" w:rsidRDefault="0028725D" w:rsidP="008E1656">
            <w:pPr>
              <w:cnfStyle w:val="000000100000" w:firstRow="0" w:lastRow="0" w:firstColumn="0" w:lastColumn="0" w:oddVBand="0" w:evenVBand="0" w:oddHBand="1" w:evenHBand="0" w:firstRowFirstColumn="0" w:firstRowLastColumn="0" w:lastRowFirstColumn="0" w:lastRowLastColumn="0"/>
              <w:rPr>
                <w:sz w:val="20"/>
              </w:rPr>
            </w:pPr>
          </w:p>
        </w:tc>
      </w:tr>
      <w:tr w:rsidR="003207FE" w14:paraId="5BBF6922"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308093" w14:textId="28F78FDF" w:rsidR="003207FE" w:rsidRDefault="003207FE" w:rsidP="008E1656">
            <w:pPr>
              <w:rPr>
                <w:sz w:val="20"/>
              </w:rPr>
            </w:pPr>
            <w:r>
              <w:rPr>
                <w:sz w:val="20"/>
              </w:rPr>
              <w:t>Validate overheat safety features</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C14AEA" w14:textId="77777777" w:rsidR="003207FE" w:rsidRPr="000463B6" w:rsidRDefault="003207FE" w:rsidP="008E1656">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63BFBC" w14:textId="77777777" w:rsidR="003207FE" w:rsidRPr="000463B6" w:rsidRDefault="003207FE"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14:paraId="01C347DC"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11BC0B" w14:textId="77777777" w:rsidR="00601E07" w:rsidRPr="00161183" w:rsidRDefault="00601E07" w:rsidP="008E1656">
            <w:pPr>
              <w:rPr>
                <w:b w:val="0"/>
                <w:bCs w:val="0"/>
                <w:sz w:val="20"/>
              </w:rPr>
            </w:pPr>
            <w:r w:rsidRPr="00161183">
              <w:rPr>
                <w:b w:val="0"/>
                <w:bCs w:val="0"/>
                <w:sz w:val="20"/>
              </w:rPr>
              <w:t>Isolation valves for 50% partitions work</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67919D"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4A26E7"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14:paraId="281B56B6"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A87187" w14:textId="77777777" w:rsidR="00601E07" w:rsidRPr="00161183" w:rsidRDefault="00601E07" w:rsidP="008E1656">
            <w:pPr>
              <w:rPr>
                <w:b w:val="0"/>
                <w:bCs w:val="0"/>
                <w:sz w:val="20"/>
              </w:rPr>
            </w:pPr>
            <w:r w:rsidRPr="00161183">
              <w:rPr>
                <w:b w:val="0"/>
                <w:bCs w:val="0"/>
                <w:sz w:val="20"/>
              </w:rPr>
              <w:t>Fill valve functions and flow rate compared against design</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182123"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BC0511"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14:paraId="07F2B20D"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DA4F6C" w14:textId="77777777" w:rsidR="00601E07" w:rsidRPr="00161183" w:rsidRDefault="00601E07" w:rsidP="008E1656">
            <w:pPr>
              <w:rPr>
                <w:b w:val="0"/>
                <w:bCs w:val="0"/>
                <w:sz w:val="20"/>
              </w:rPr>
            </w:pPr>
            <w:r w:rsidRPr="00161183">
              <w:rPr>
                <w:b w:val="0"/>
                <w:bCs w:val="0"/>
                <w:sz w:val="20"/>
              </w:rPr>
              <w:t xml:space="preserve">Validate internal tank waves and validate against requirements </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25AAC4"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14F472"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14:paraId="35DC911A" w14:textId="77777777" w:rsidTr="00BC5112">
        <w:trPr>
          <w:trHeight w:val="369"/>
        </w:trPr>
        <w:tc>
          <w:tcPr>
            <w:cnfStyle w:val="001000000000" w:firstRow="0" w:lastRow="0" w:firstColumn="1" w:lastColumn="0" w:oddVBand="0" w:evenVBand="0" w:oddHBand="0" w:evenHBand="0" w:firstRowFirstColumn="0" w:firstRowLastColumn="0" w:lastRowFirstColumn="0" w:lastRowLastColumn="0"/>
            <w:tcW w:w="102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67F4D000" w14:textId="77777777" w:rsidR="00601E07" w:rsidRPr="000463B6" w:rsidRDefault="00601E07" w:rsidP="008E1656">
            <w:pPr>
              <w:rPr>
                <w:sz w:val="20"/>
              </w:rPr>
            </w:pPr>
            <w:r w:rsidRPr="0019197A">
              <w:rPr>
                <w:sz w:val="20"/>
              </w:rPr>
              <w:t>SYSTEM STATIC PRESSURE</w:t>
            </w:r>
            <w:r>
              <w:rPr>
                <w:sz w:val="20"/>
              </w:rPr>
              <w:t>:</w:t>
            </w:r>
          </w:p>
        </w:tc>
      </w:tr>
      <w:tr w:rsidR="00601E07" w14:paraId="27750D95"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B76B02" w14:textId="77777777" w:rsidR="00601E07" w:rsidRPr="00161183" w:rsidRDefault="00601E07" w:rsidP="008E1656">
            <w:pPr>
              <w:rPr>
                <w:sz w:val="20"/>
              </w:rPr>
            </w:pPr>
            <w:r w:rsidRPr="00161183">
              <w:rPr>
                <w:b w:val="0"/>
                <w:bCs w:val="0"/>
                <w:sz w:val="20"/>
              </w:rPr>
              <w:t>Most disadvantaged static pressure test and validate against design</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912064"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946F0D"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r w:rsidR="00601E07" w14:paraId="79DC1AB3"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96C806" w14:textId="77777777" w:rsidR="00601E07" w:rsidRPr="00161183" w:rsidRDefault="00601E07" w:rsidP="008E1656">
            <w:pPr>
              <w:rPr>
                <w:sz w:val="20"/>
              </w:rPr>
            </w:pPr>
            <w:r w:rsidRPr="00161183">
              <w:rPr>
                <w:b w:val="0"/>
                <w:bCs w:val="0"/>
                <w:sz w:val="20"/>
              </w:rPr>
              <w:t>Most advantaged static pressure test and validate against design and 500kPa</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45F2D" w14:textId="1A86AA7D"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4428C0" w14:textId="77777777" w:rsidR="00601E07" w:rsidRPr="000463B6" w:rsidRDefault="00601E07" w:rsidP="008E1656">
            <w:pPr>
              <w:cnfStyle w:val="000000000000" w:firstRow="0" w:lastRow="0" w:firstColumn="0" w:lastColumn="0" w:oddVBand="0" w:evenVBand="0" w:oddHBand="0" w:evenHBand="0" w:firstRowFirstColumn="0" w:firstRowLastColumn="0" w:lastRowFirstColumn="0" w:lastRowLastColumn="0"/>
              <w:rPr>
                <w:sz w:val="20"/>
              </w:rPr>
            </w:pPr>
          </w:p>
        </w:tc>
      </w:tr>
      <w:tr w:rsidR="00601E07" w14:paraId="7FDA826F"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F933C6" w14:textId="77777777" w:rsidR="00601E07" w:rsidRPr="00161183" w:rsidRDefault="00601E07" w:rsidP="008E1656">
            <w:pPr>
              <w:rPr>
                <w:sz w:val="20"/>
              </w:rPr>
            </w:pPr>
            <w:r w:rsidRPr="00161183">
              <w:rPr>
                <w:b w:val="0"/>
                <w:bCs w:val="0"/>
                <w:sz w:val="20"/>
              </w:rPr>
              <w:t>Demonstrate safe working pressures of all material/components are not exceeded</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43F863" w14:textId="596E70E9"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9CD66A" w14:textId="77777777" w:rsidR="00601E07" w:rsidRPr="000463B6" w:rsidRDefault="00601E07"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66337921" w14:textId="0B2917B4" w:rsidR="00772A93" w:rsidRPr="007C3A9A" w:rsidRDefault="006E0931" w:rsidP="007C3A9A">
      <w:r>
        <w:rPr>
          <w:b/>
          <w:bCs/>
        </w:rPr>
        <w:br w:type="page"/>
      </w:r>
    </w:p>
    <w:tbl>
      <w:tblPr>
        <w:tblStyle w:val="GridTable4-Accent5"/>
        <w:tblpPr w:leftFromText="180" w:rightFromText="180" w:vertAnchor="page" w:horzAnchor="margin" w:tblpXSpec="center" w:tblpY="2504"/>
        <w:tblW w:w="10227" w:type="dxa"/>
        <w:tblLook w:val="04A0" w:firstRow="1" w:lastRow="0" w:firstColumn="1" w:lastColumn="0" w:noHBand="0" w:noVBand="1"/>
      </w:tblPr>
      <w:tblGrid>
        <w:gridCol w:w="6748"/>
        <w:gridCol w:w="1749"/>
        <w:gridCol w:w="1730"/>
      </w:tblGrid>
      <w:tr w:rsidR="006E0931" w:rsidRPr="000463B6" w14:paraId="7CEEEB73" w14:textId="77777777" w:rsidTr="006E093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33090AC5" w14:textId="77777777" w:rsidR="006E0931" w:rsidRPr="000463B6" w:rsidRDefault="006E0931" w:rsidP="006E0931">
            <w:pPr>
              <w:rPr>
                <w:sz w:val="20"/>
              </w:rPr>
            </w:pPr>
            <w:r w:rsidRPr="00FF34A4">
              <w:rPr>
                <w:color w:val="auto"/>
                <w:sz w:val="20"/>
              </w:rPr>
              <w:lastRenderedPageBreak/>
              <w:t>BALANCING VALVES</w:t>
            </w:r>
          </w:p>
        </w:tc>
      </w:tr>
      <w:tr w:rsidR="006E0931" w:rsidRPr="000463B6" w14:paraId="42381740"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CB8A58" w14:textId="77777777" w:rsidR="006E0931" w:rsidRPr="00E41E5B" w:rsidRDefault="006E0931" w:rsidP="006E0931">
            <w:pPr>
              <w:rPr>
                <w:b w:val="0"/>
                <w:bCs w:val="0"/>
                <w:sz w:val="20"/>
              </w:rPr>
            </w:pPr>
            <w:r w:rsidRPr="00E41E5B">
              <w:rPr>
                <w:b w:val="0"/>
                <w:bCs w:val="0"/>
                <w:sz w:val="20"/>
              </w:rPr>
              <w:t>Flow rate through the balancing valve validated against the design</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73DA4" w14:textId="77777777" w:rsidR="006E0931" w:rsidRPr="000463B6" w:rsidRDefault="006E0931" w:rsidP="006E0931">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54972B" w14:textId="77777777" w:rsidR="006E0931" w:rsidRPr="000463B6" w:rsidRDefault="006E0931" w:rsidP="006E0931">
            <w:pPr>
              <w:cnfStyle w:val="000000100000" w:firstRow="0" w:lastRow="0" w:firstColumn="0" w:lastColumn="0" w:oddVBand="0" w:evenVBand="0" w:oddHBand="1" w:evenHBand="0" w:firstRowFirstColumn="0" w:firstRowLastColumn="0" w:lastRowFirstColumn="0" w:lastRowLastColumn="0"/>
              <w:rPr>
                <w:sz w:val="20"/>
              </w:rPr>
            </w:pPr>
          </w:p>
        </w:tc>
      </w:tr>
      <w:tr w:rsidR="006E0931" w:rsidRPr="000463B6" w14:paraId="1FE026DF"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E0C8CA" w14:textId="77777777" w:rsidR="006E0931" w:rsidRPr="00E41E5B" w:rsidRDefault="006E0931" w:rsidP="006E0931">
            <w:pPr>
              <w:rPr>
                <w:b w:val="0"/>
                <w:bCs w:val="0"/>
                <w:sz w:val="20"/>
              </w:rPr>
            </w:pPr>
            <w:r w:rsidRPr="00E41E5B">
              <w:rPr>
                <w:b w:val="0"/>
                <w:bCs w:val="0"/>
                <w:sz w:val="20"/>
              </w:rPr>
              <w:t>Demonstrate that all flow rates do not exceed the safe design velocity</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83E5B7" w14:textId="77777777" w:rsidR="006E0931" w:rsidRPr="000463B6" w:rsidRDefault="006E0931" w:rsidP="006E0931">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1092E5" w14:textId="77777777" w:rsidR="006E0931" w:rsidRPr="000463B6" w:rsidRDefault="006E0931" w:rsidP="006E0931">
            <w:pPr>
              <w:cnfStyle w:val="000000000000" w:firstRow="0" w:lastRow="0" w:firstColumn="0" w:lastColumn="0" w:oddVBand="0" w:evenVBand="0" w:oddHBand="0" w:evenHBand="0" w:firstRowFirstColumn="0" w:firstRowLastColumn="0" w:lastRowFirstColumn="0" w:lastRowLastColumn="0"/>
              <w:rPr>
                <w:sz w:val="20"/>
              </w:rPr>
            </w:pPr>
          </w:p>
        </w:tc>
      </w:tr>
      <w:tr w:rsidR="006E0931" w:rsidRPr="000463B6" w14:paraId="5BF6D17D"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3FFE05" w14:textId="77777777" w:rsidR="006E0931" w:rsidRPr="00E41E5B" w:rsidRDefault="006E0931" w:rsidP="006E0931">
            <w:pPr>
              <w:rPr>
                <w:b w:val="0"/>
                <w:bCs w:val="0"/>
                <w:sz w:val="20"/>
              </w:rPr>
            </w:pPr>
            <w:r w:rsidRPr="00E41E5B">
              <w:rPr>
                <w:b w:val="0"/>
                <w:bCs w:val="0"/>
                <w:sz w:val="20"/>
              </w:rPr>
              <w:t>Temperature at the outlet of the balance valve validated against the design</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00EAD2" w14:textId="77777777" w:rsidR="006E0931" w:rsidRPr="000463B6" w:rsidRDefault="006E0931" w:rsidP="006E0931">
            <w:pPr>
              <w:cnfStyle w:val="000000100000" w:firstRow="0" w:lastRow="0" w:firstColumn="0" w:lastColumn="0" w:oddVBand="0" w:evenVBand="0" w:oddHBand="1"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3D4E6F" w14:textId="77777777" w:rsidR="006E0931" w:rsidRPr="000463B6" w:rsidRDefault="006E0931" w:rsidP="006E0931">
            <w:pPr>
              <w:cnfStyle w:val="000000100000" w:firstRow="0" w:lastRow="0" w:firstColumn="0" w:lastColumn="0" w:oddVBand="0" w:evenVBand="0" w:oddHBand="1" w:evenHBand="0" w:firstRowFirstColumn="0" w:firstRowLastColumn="0" w:lastRowFirstColumn="0" w:lastRowLastColumn="0"/>
              <w:rPr>
                <w:sz w:val="20"/>
              </w:rPr>
            </w:pPr>
          </w:p>
        </w:tc>
      </w:tr>
      <w:tr w:rsidR="006E0931" w:rsidRPr="000463B6" w14:paraId="11FD36AC"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CF8818" w14:textId="77777777" w:rsidR="006E0931" w:rsidRPr="00E41E5B" w:rsidRDefault="006E0931" w:rsidP="006E0931">
            <w:pPr>
              <w:rPr>
                <w:b w:val="0"/>
                <w:bCs w:val="0"/>
                <w:sz w:val="20"/>
              </w:rPr>
            </w:pPr>
            <w:r w:rsidRPr="00E41E5B">
              <w:rPr>
                <w:b w:val="0"/>
                <w:bCs w:val="0"/>
                <w:sz w:val="20"/>
              </w:rPr>
              <w:t>Temperature at the outlet of each balancing valve validated against the other valves within the system</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A4D8D7" w14:textId="77777777" w:rsidR="006E0931" w:rsidRPr="000463B6" w:rsidRDefault="006E0931" w:rsidP="006E0931">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1F5499" w14:textId="77777777" w:rsidR="006E0931" w:rsidRPr="000463B6" w:rsidRDefault="006E0931" w:rsidP="006E0931">
            <w:pPr>
              <w:cnfStyle w:val="000000000000" w:firstRow="0" w:lastRow="0" w:firstColumn="0" w:lastColumn="0" w:oddVBand="0" w:evenVBand="0" w:oddHBand="0" w:evenHBand="0" w:firstRowFirstColumn="0" w:firstRowLastColumn="0" w:lastRowFirstColumn="0" w:lastRowLastColumn="0"/>
              <w:rPr>
                <w:sz w:val="20"/>
              </w:rPr>
            </w:pPr>
          </w:p>
        </w:tc>
      </w:tr>
      <w:tr w:rsidR="006E0931" w:rsidRPr="000463B6" w14:paraId="09390948" w14:textId="77777777" w:rsidTr="006E093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2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3A271AB9" w14:textId="77777777" w:rsidR="006E0931" w:rsidRPr="000463B6" w:rsidRDefault="006E0931" w:rsidP="006E0931">
            <w:pPr>
              <w:rPr>
                <w:sz w:val="20"/>
              </w:rPr>
            </w:pPr>
            <w:r>
              <w:rPr>
                <w:sz w:val="20"/>
              </w:rPr>
              <w:t>DEAD LEGS</w:t>
            </w:r>
          </w:p>
        </w:tc>
      </w:tr>
      <w:tr w:rsidR="006E0931" w:rsidRPr="000463B6" w14:paraId="1545819E" w14:textId="77777777" w:rsidTr="006E0931">
        <w:trPr>
          <w:trHeight w:val="369"/>
        </w:trPr>
        <w:tc>
          <w:tcPr>
            <w:cnfStyle w:val="001000000000" w:firstRow="0" w:lastRow="0" w:firstColumn="1" w:lastColumn="0" w:oddVBand="0" w:evenVBand="0" w:oddHBand="0" w:evenHBand="0" w:firstRowFirstColumn="0" w:firstRowLastColumn="0" w:lastRowFirstColumn="0" w:lastRowLastColumn="0"/>
            <w:tcW w:w="674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25D7AF" w14:textId="77777777" w:rsidR="006E0931" w:rsidRPr="00161183" w:rsidRDefault="006E0931" w:rsidP="006E0931">
            <w:pPr>
              <w:rPr>
                <w:sz w:val="20"/>
              </w:rPr>
            </w:pPr>
            <w:r>
              <w:rPr>
                <w:b w:val="0"/>
                <w:bCs w:val="0"/>
                <w:sz w:val="20"/>
              </w:rPr>
              <w:t>Measure dead legs capacity and validate against design and statutory requirements</w:t>
            </w:r>
          </w:p>
        </w:tc>
        <w:tc>
          <w:tcPr>
            <w:tcW w:w="17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D04E30" w14:textId="77777777" w:rsidR="006E0931" w:rsidRPr="000463B6" w:rsidRDefault="006E0931" w:rsidP="006E0931">
            <w:pPr>
              <w:cnfStyle w:val="000000000000" w:firstRow="0" w:lastRow="0" w:firstColumn="0" w:lastColumn="0" w:oddVBand="0" w:evenVBand="0" w:oddHBand="0" w:evenHBand="0" w:firstRowFirstColumn="0" w:firstRowLastColumn="0" w:lastRowFirstColumn="0" w:lastRowLastColumn="0"/>
              <w:rPr>
                <w:sz w:val="20"/>
              </w:rPr>
            </w:pPr>
          </w:p>
        </w:tc>
        <w:tc>
          <w:tcPr>
            <w:tcW w:w="17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54336D" w14:textId="77777777" w:rsidR="006E0931" w:rsidRPr="000463B6" w:rsidRDefault="006E0931" w:rsidP="006E0931">
            <w:pPr>
              <w:cnfStyle w:val="000000000000" w:firstRow="0" w:lastRow="0" w:firstColumn="0" w:lastColumn="0" w:oddVBand="0" w:evenVBand="0" w:oddHBand="0" w:evenHBand="0" w:firstRowFirstColumn="0" w:firstRowLastColumn="0" w:lastRowFirstColumn="0" w:lastRowLastColumn="0"/>
              <w:rPr>
                <w:sz w:val="20"/>
              </w:rPr>
            </w:pPr>
          </w:p>
        </w:tc>
      </w:tr>
    </w:tbl>
    <w:p w14:paraId="6093CAE9" w14:textId="77777777" w:rsidR="002D0007" w:rsidRPr="00D205E9" w:rsidRDefault="002D0007" w:rsidP="002D0007">
      <w:pPr>
        <w:rPr>
          <w:b/>
          <w:sz w:val="20"/>
        </w:rPr>
      </w:pPr>
    </w:p>
    <w:p w14:paraId="31B4E644" w14:textId="03F29F71" w:rsidR="00FF34A4" w:rsidRPr="00FF34A4" w:rsidRDefault="00FF34A4" w:rsidP="00FF34A4"/>
    <w:p w14:paraId="1547A275" w14:textId="77777777" w:rsidR="00FF34A4" w:rsidRDefault="00FF34A4" w:rsidP="00FF34A4">
      <w:pPr>
        <w:tabs>
          <w:tab w:val="left" w:pos="7763"/>
        </w:tabs>
      </w:pPr>
    </w:p>
    <w:p w14:paraId="78301D05" w14:textId="77777777" w:rsidR="00FF34A4" w:rsidRPr="00D30A6A" w:rsidRDefault="00FF34A4" w:rsidP="00FF34A4">
      <w:pPr>
        <w:tabs>
          <w:tab w:val="left" w:pos="7763"/>
        </w:tabs>
        <w:rPr>
          <w:b/>
          <w:bCs/>
        </w:rPr>
      </w:pPr>
      <w:r w:rsidRPr="00D30A6A">
        <w:rPr>
          <w:b/>
          <w:bCs/>
        </w:rPr>
        <w:t>WARNING:</w:t>
      </w:r>
    </w:p>
    <w:p w14:paraId="68D643B2" w14:textId="77777777" w:rsidR="00FF34A4" w:rsidRPr="00D30A6A" w:rsidRDefault="00FF34A4" w:rsidP="00FF34A4">
      <w:pPr>
        <w:tabs>
          <w:tab w:val="left" w:pos="7763"/>
        </w:tabs>
        <w:rPr>
          <w:b/>
          <w:bCs/>
        </w:rPr>
      </w:pPr>
      <w:r w:rsidRPr="00D30A6A">
        <w:rPr>
          <w:b/>
          <w:bCs/>
        </w:rPr>
        <w:t xml:space="preserve">A. Main Isolating Switch is in the OFF position. </w:t>
      </w:r>
    </w:p>
    <w:p w14:paraId="7EEFFFAB" w14:textId="77777777" w:rsidR="00FF34A4" w:rsidRPr="00D30A6A" w:rsidRDefault="00FF34A4" w:rsidP="00FF34A4">
      <w:pPr>
        <w:tabs>
          <w:tab w:val="left" w:pos="7763"/>
        </w:tabs>
        <w:rPr>
          <w:b/>
          <w:bCs/>
        </w:rPr>
      </w:pPr>
      <w:r w:rsidRPr="00D30A6A">
        <w:rPr>
          <w:b/>
          <w:bCs/>
        </w:rPr>
        <w:t xml:space="preserve">B. Diesel Isolating Switch is in the ISOLATE position with the key removed. </w:t>
      </w:r>
    </w:p>
    <w:p w14:paraId="58303490" w14:textId="77777777" w:rsidR="00FF34A4" w:rsidRPr="00D30A6A" w:rsidRDefault="00FF34A4" w:rsidP="00FF34A4">
      <w:pPr>
        <w:tabs>
          <w:tab w:val="left" w:pos="7763"/>
        </w:tabs>
        <w:rPr>
          <w:b/>
          <w:bCs/>
        </w:rPr>
      </w:pPr>
      <w:r w:rsidRPr="00D30A6A">
        <w:rPr>
          <w:b/>
          <w:bCs/>
        </w:rPr>
        <w:t xml:space="preserve">C. The battery leads are disconnected. </w:t>
      </w:r>
    </w:p>
    <w:p w14:paraId="4C5D5273" w14:textId="77777777" w:rsidR="00FF34A4" w:rsidRPr="00D30A6A" w:rsidRDefault="00FF34A4" w:rsidP="00FF34A4">
      <w:pPr>
        <w:tabs>
          <w:tab w:val="left" w:pos="7763"/>
        </w:tabs>
        <w:rPr>
          <w:b/>
          <w:bCs/>
        </w:rPr>
      </w:pPr>
      <w:r w:rsidRPr="00D30A6A">
        <w:rPr>
          <w:b/>
          <w:bCs/>
        </w:rPr>
        <w:t>D. All pump isolating valves are closed.</w:t>
      </w:r>
    </w:p>
    <w:p w14:paraId="3330F353" w14:textId="77777777" w:rsidR="00FF34A4" w:rsidRDefault="00FF34A4" w:rsidP="00FF34A4">
      <w:pPr>
        <w:tabs>
          <w:tab w:val="left" w:pos="7763"/>
        </w:tabs>
      </w:pPr>
    </w:p>
    <w:p w14:paraId="77F3800E" w14:textId="77777777" w:rsidR="00FF34A4" w:rsidRPr="00BC40A0" w:rsidRDefault="00FF34A4" w:rsidP="00FF34A4">
      <w:pPr>
        <w:pStyle w:val="ListParagraph"/>
        <w:numPr>
          <w:ilvl w:val="0"/>
          <w:numId w:val="3"/>
        </w:numPr>
        <w:tabs>
          <w:tab w:val="left" w:pos="7763"/>
        </w:tabs>
        <w:rPr>
          <w:rFonts w:ascii="Arial" w:hAnsi="Arial" w:cs="Arial"/>
          <w:b/>
          <w:bCs/>
          <w:sz w:val="40"/>
          <w:szCs w:val="40"/>
        </w:rPr>
      </w:pPr>
      <w:r w:rsidRPr="00BC40A0">
        <w:rPr>
          <w:rFonts w:ascii="Arial" w:hAnsi="Arial" w:cs="Arial"/>
          <w:b/>
          <w:bCs/>
          <w:sz w:val="40"/>
          <w:szCs w:val="40"/>
        </w:rPr>
        <w:t>PRE START CHECKS</w:t>
      </w:r>
    </w:p>
    <w:p w14:paraId="53848F2C" w14:textId="77777777" w:rsidR="00FF34A4" w:rsidRPr="00BC40A0" w:rsidRDefault="00FF34A4" w:rsidP="00FF34A4">
      <w:pPr>
        <w:pStyle w:val="ListParagraph"/>
        <w:tabs>
          <w:tab w:val="left" w:pos="7763"/>
        </w:tabs>
        <w:ind w:left="732"/>
        <w:rPr>
          <w:rFonts w:ascii="Arial" w:hAnsi="Arial" w:cs="Arial"/>
          <w:b/>
          <w:bCs/>
        </w:rPr>
      </w:pPr>
    </w:p>
    <w:p w14:paraId="1F756F04" w14:textId="77777777" w:rsidR="00FF34A4" w:rsidRPr="00BC40A0" w:rsidRDefault="00FF34A4" w:rsidP="00FF34A4">
      <w:pPr>
        <w:pStyle w:val="ListParagraph"/>
        <w:numPr>
          <w:ilvl w:val="1"/>
          <w:numId w:val="3"/>
        </w:numPr>
        <w:tabs>
          <w:tab w:val="left" w:pos="7763"/>
        </w:tabs>
        <w:rPr>
          <w:rFonts w:ascii="Arial" w:hAnsi="Arial" w:cs="Arial"/>
          <w:b/>
          <w:bCs/>
        </w:rPr>
      </w:pPr>
      <w:r w:rsidRPr="00BC40A0">
        <w:rPr>
          <w:rFonts w:ascii="Arial" w:hAnsi="Arial" w:cs="Arial"/>
          <w:b/>
          <w:bCs/>
        </w:rPr>
        <w:t>GENERAL</w:t>
      </w:r>
    </w:p>
    <w:p w14:paraId="7730B2BC" w14:textId="77777777" w:rsidR="00FF34A4" w:rsidRDefault="00FF34A4" w:rsidP="00FF34A4">
      <w:pPr>
        <w:tabs>
          <w:tab w:val="left" w:pos="7763"/>
        </w:tabs>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5"/>
        <w:gridCol w:w="870"/>
        <w:gridCol w:w="851"/>
        <w:gridCol w:w="3402"/>
      </w:tblGrid>
      <w:tr w:rsidR="00FF34A4" w:rsidRPr="00BC40A0" w14:paraId="442344A0" w14:textId="77777777" w:rsidTr="0094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2245BEAD"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ITEM</w:t>
            </w:r>
          </w:p>
        </w:tc>
        <w:tc>
          <w:tcPr>
            <w:tcW w:w="3775" w:type="dxa"/>
            <w:tcBorders>
              <w:top w:val="none" w:sz="0" w:space="0" w:color="auto"/>
              <w:left w:val="none" w:sz="0" w:space="0" w:color="auto"/>
              <w:bottom w:val="none" w:sz="0" w:space="0" w:color="auto"/>
              <w:right w:val="none" w:sz="0" w:space="0" w:color="auto"/>
            </w:tcBorders>
            <w:vAlign w:val="center"/>
          </w:tcPr>
          <w:p w14:paraId="68B0A75F"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870" w:type="dxa"/>
            <w:tcBorders>
              <w:top w:val="none" w:sz="0" w:space="0" w:color="auto"/>
              <w:left w:val="none" w:sz="0" w:space="0" w:color="auto"/>
              <w:bottom w:val="none" w:sz="0" w:space="0" w:color="auto"/>
              <w:right w:val="none" w:sz="0" w:space="0" w:color="auto"/>
            </w:tcBorders>
            <w:vAlign w:val="center"/>
          </w:tcPr>
          <w:p w14:paraId="5C11CE03"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851" w:type="dxa"/>
            <w:tcBorders>
              <w:top w:val="none" w:sz="0" w:space="0" w:color="auto"/>
              <w:left w:val="none" w:sz="0" w:space="0" w:color="auto"/>
              <w:bottom w:val="none" w:sz="0" w:space="0" w:color="auto"/>
              <w:right w:val="none" w:sz="0" w:space="0" w:color="auto"/>
            </w:tcBorders>
            <w:vAlign w:val="center"/>
          </w:tcPr>
          <w:p w14:paraId="32193583"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402" w:type="dxa"/>
            <w:tcBorders>
              <w:top w:val="none" w:sz="0" w:space="0" w:color="auto"/>
              <w:left w:val="none" w:sz="0" w:space="0" w:color="auto"/>
              <w:bottom w:val="none" w:sz="0" w:space="0" w:color="auto"/>
              <w:right w:val="none" w:sz="0" w:space="0" w:color="auto"/>
            </w:tcBorders>
            <w:vAlign w:val="center"/>
          </w:tcPr>
          <w:p w14:paraId="0C26B610"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FF34A4" w:rsidRPr="00BC40A0" w14:paraId="360F40F6"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80C8C8A"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1.1.1</w:t>
            </w:r>
          </w:p>
        </w:tc>
        <w:tc>
          <w:tcPr>
            <w:tcW w:w="3775" w:type="dxa"/>
            <w:vAlign w:val="center"/>
          </w:tcPr>
          <w:p w14:paraId="3478388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Equipment is free from damage</w:t>
            </w:r>
          </w:p>
        </w:tc>
        <w:tc>
          <w:tcPr>
            <w:tcW w:w="870" w:type="dxa"/>
            <w:vAlign w:val="center"/>
          </w:tcPr>
          <w:p w14:paraId="031CE424" w14:textId="77777777" w:rsidR="00FF34A4" w:rsidRPr="00BC40A0" w:rsidRDefault="00FF34A4" w:rsidP="00940040">
            <w:pPr>
              <w:pStyle w:val="ListParagraph"/>
              <w:tabs>
                <w:tab w:val="center" w:pos="600"/>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b/>
            </w:r>
          </w:p>
        </w:tc>
        <w:tc>
          <w:tcPr>
            <w:tcW w:w="851" w:type="dxa"/>
            <w:vAlign w:val="center"/>
          </w:tcPr>
          <w:p w14:paraId="0668F7CC"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03F701DD"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1D30EE29" w14:textId="77777777" w:rsidTr="00940040">
        <w:tc>
          <w:tcPr>
            <w:cnfStyle w:val="001000000000" w:firstRow="0" w:lastRow="0" w:firstColumn="1" w:lastColumn="0" w:oddVBand="0" w:evenVBand="0" w:oddHBand="0" w:evenHBand="0" w:firstRowFirstColumn="0" w:firstRowLastColumn="0" w:lastRowFirstColumn="0" w:lastRowLastColumn="0"/>
            <w:tcW w:w="742" w:type="dxa"/>
            <w:vAlign w:val="center"/>
          </w:tcPr>
          <w:p w14:paraId="023BE51B"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1.1.2</w:t>
            </w:r>
          </w:p>
        </w:tc>
        <w:tc>
          <w:tcPr>
            <w:tcW w:w="3775" w:type="dxa"/>
            <w:vAlign w:val="center"/>
          </w:tcPr>
          <w:p w14:paraId="4ED0F12F"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vibration mounts are installed ensure they are correctly anchored to the plinth and that anchor bolts are tight</w:t>
            </w:r>
          </w:p>
        </w:tc>
        <w:tc>
          <w:tcPr>
            <w:tcW w:w="870" w:type="dxa"/>
            <w:vAlign w:val="center"/>
          </w:tcPr>
          <w:p w14:paraId="40C170A4"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Align w:val="center"/>
          </w:tcPr>
          <w:p w14:paraId="580B28E1"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14:paraId="3F2C2FC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34A4" w:rsidRPr="00BC40A0" w14:paraId="6C98A386"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92D55B6"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1.1.3</w:t>
            </w:r>
          </w:p>
        </w:tc>
        <w:tc>
          <w:tcPr>
            <w:tcW w:w="3775" w:type="dxa"/>
            <w:vAlign w:val="center"/>
          </w:tcPr>
          <w:p w14:paraId="5B3E1782"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Check all holding down bolts (base, pump &amp; engine) are tight</w:t>
            </w:r>
          </w:p>
        </w:tc>
        <w:tc>
          <w:tcPr>
            <w:tcW w:w="870" w:type="dxa"/>
            <w:vAlign w:val="center"/>
          </w:tcPr>
          <w:p w14:paraId="7818C1BF"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Align w:val="center"/>
          </w:tcPr>
          <w:p w14:paraId="68CDAF53"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35CBF592"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6C64271" w14:textId="77777777" w:rsidR="00FF34A4" w:rsidRDefault="00FF34A4" w:rsidP="00FF34A4">
      <w:pPr>
        <w:tabs>
          <w:tab w:val="left" w:pos="7763"/>
        </w:tabs>
      </w:pPr>
    </w:p>
    <w:p w14:paraId="6EEFBF24" w14:textId="77777777" w:rsidR="00FF34A4" w:rsidRPr="00B201E2" w:rsidRDefault="00FF34A4" w:rsidP="00FF34A4">
      <w:pPr>
        <w:pStyle w:val="ListParagraph"/>
        <w:numPr>
          <w:ilvl w:val="1"/>
          <w:numId w:val="3"/>
        </w:numPr>
        <w:tabs>
          <w:tab w:val="left" w:pos="7763"/>
        </w:tabs>
        <w:rPr>
          <w:rFonts w:ascii="Arial" w:hAnsi="Arial" w:cs="Arial"/>
          <w:b/>
          <w:bCs/>
        </w:rPr>
      </w:pPr>
      <w:r w:rsidRPr="00B201E2">
        <w:rPr>
          <w:rFonts w:ascii="Arial" w:hAnsi="Arial" w:cs="Arial"/>
          <w:b/>
          <w:bCs/>
        </w:rPr>
        <w:t>PIPEWORK</w:t>
      </w:r>
    </w:p>
    <w:p w14:paraId="7E84BCF6" w14:textId="77777777" w:rsidR="00FF34A4" w:rsidRDefault="00FF34A4" w:rsidP="00FF34A4">
      <w:pPr>
        <w:pStyle w:val="ListParagraph"/>
        <w:tabs>
          <w:tab w:val="left" w:pos="7763"/>
        </w:tabs>
        <w:ind w:left="732"/>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1"/>
        <w:gridCol w:w="1016"/>
        <w:gridCol w:w="992"/>
        <w:gridCol w:w="3119"/>
      </w:tblGrid>
      <w:tr w:rsidR="00FF34A4" w:rsidRPr="00BC40A0" w14:paraId="20DD6B1B" w14:textId="77777777" w:rsidTr="0094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4552375B"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ITEM</w:t>
            </w:r>
          </w:p>
        </w:tc>
        <w:tc>
          <w:tcPr>
            <w:tcW w:w="3771" w:type="dxa"/>
            <w:tcBorders>
              <w:top w:val="none" w:sz="0" w:space="0" w:color="auto"/>
              <w:left w:val="none" w:sz="0" w:space="0" w:color="auto"/>
              <w:bottom w:val="none" w:sz="0" w:space="0" w:color="auto"/>
              <w:right w:val="none" w:sz="0" w:space="0" w:color="auto"/>
            </w:tcBorders>
            <w:vAlign w:val="center"/>
          </w:tcPr>
          <w:p w14:paraId="7E227FFD"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016" w:type="dxa"/>
            <w:tcBorders>
              <w:top w:val="none" w:sz="0" w:space="0" w:color="auto"/>
              <w:left w:val="none" w:sz="0" w:space="0" w:color="auto"/>
              <w:bottom w:val="none" w:sz="0" w:space="0" w:color="auto"/>
              <w:right w:val="none" w:sz="0" w:space="0" w:color="auto"/>
            </w:tcBorders>
            <w:vAlign w:val="center"/>
          </w:tcPr>
          <w:p w14:paraId="0C94F643"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992" w:type="dxa"/>
            <w:tcBorders>
              <w:top w:val="none" w:sz="0" w:space="0" w:color="auto"/>
              <w:left w:val="none" w:sz="0" w:space="0" w:color="auto"/>
              <w:bottom w:val="none" w:sz="0" w:space="0" w:color="auto"/>
              <w:right w:val="none" w:sz="0" w:space="0" w:color="auto"/>
            </w:tcBorders>
            <w:vAlign w:val="center"/>
          </w:tcPr>
          <w:p w14:paraId="49B82ACD"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119" w:type="dxa"/>
            <w:tcBorders>
              <w:top w:val="none" w:sz="0" w:space="0" w:color="auto"/>
              <w:left w:val="none" w:sz="0" w:space="0" w:color="auto"/>
              <w:bottom w:val="none" w:sz="0" w:space="0" w:color="auto"/>
              <w:right w:val="none" w:sz="0" w:space="0" w:color="auto"/>
            </w:tcBorders>
            <w:vAlign w:val="center"/>
          </w:tcPr>
          <w:p w14:paraId="394ED8BC"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FF34A4" w:rsidRPr="00BC40A0" w14:paraId="2589226F"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962B73C"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2.1</w:t>
            </w:r>
          </w:p>
        </w:tc>
        <w:tc>
          <w:tcPr>
            <w:tcW w:w="3771" w:type="dxa"/>
            <w:vAlign w:val="center"/>
          </w:tcPr>
          <w:p w14:paraId="0B1C5D21"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Test/drain valve is fitted, installed in the correct position and piped to waste</w:t>
            </w:r>
          </w:p>
        </w:tc>
        <w:tc>
          <w:tcPr>
            <w:tcW w:w="1016" w:type="dxa"/>
            <w:vAlign w:val="center"/>
          </w:tcPr>
          <w:p w14:paraId="5A2D76C8"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1D32AE8D"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3C5F0D2C"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5391756C" w14:textId="77777777" w:rsidTr="00940040">
        <w:tc>
          <w:tcPr>
            <w:cnfStyle w:val="001000000000" w:firstRow="0" w:lastRow="0" w:firstColumn="1" w:lastColumn="0" w:oddVBand="0" w:evenVBand="0" w:oddHBand="0" w:evenHBand="0" w:firstRowFirstColumn="0" w:firstRowLastColumn="0" w:lastRowFirstColumn="0" w:lastRowLastColumn="0"/>
            <w:tcW w:w="742" w:type="dxa"/>
            <w:vAlign w:val="center"/>
          </w:tcPr>
          <w:p w14:paraId="18FAC0D0"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2.2</w:t>
            </w:r>
          </w:p>
        </w:tc>
        <w:tc>
          <w:tcPr>
            <w:tcW w:w="3771" w:type="dxa"/>
            <w:vAlign w:val="center"/>
          </w:tcPr>
          <w:p w14:paraId="66C39FC9"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a main pump by pass is fitted, ensure the non-return valve is installed so that pump pressure holds it closed</w:t>
            </w:r>
          </w:p>
        </w:tc>
        <w:tc>
          <w:tcPr>
            <w:tcW w:w="1016" w:type="dxa"/>
            <w:vAlign w:val="center"/>
          </w:tcPr>
          <w:p w14:paraId="79D5D30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1B0CF0A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5A7848E6"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34A4" w:rsidRPr="00BC40A0" w14:paraId="19D72AED"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E529039"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2.3</w:t>
            </w:r>
          </w:p>
        </w:tc>
        <w:tc>
          <w:tcPr>
            <w:tcW w:w="3771" w:type="dxa"/>
            <w:vAlign w:val="center"/>
          </w:tcPr>
          <w:p w14:paraId="107381F9"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Pipework is adequately supported</w:t>
            </w:r>
          </w:p>
        </w:tc>
        <w:tc>
          <w:tcPr>
            <w:tcW w:w="1016" w:type="dxa"/>
            <w:vAlign w:val="center"/>
          </w:tcPr>
          <w:p w14:paraId="3A4DE7D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59C37699"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3AA9A978"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61CE2D84" w14:textId="77777777" w:rsidTr="00940040">
        <w:tc>
          <w:tcPr>
            <w:cnfStyle w:val="001000000000" w:firstRow="0" w:lastRow="0" w:firstColumn="1" w:lastColumn="0" w:oddVBand="0" w:evenVBand="0" w:oddHBand="0" w:evenHBand="0" w:firstRowFirstColumn="0" w:firstRowLastColumn="0" w:lastRowFirstColumn="0" w:lastRowLastColumn="0"/>
            <w:tcW w:w="742" w:type="dxa"/>
            <w:vAlign w:val="center"/>
          </w:tcPr>
          <w:p w14:paraId="6E9680C4"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2.4</w:t>
            </w:r>
          </w:p>
        </w:tc>
        <w:tc>
          <w:tcPr>
            <w:tcW w:w="3771" w:type="dxa"/>
            <w:vAlign w:val="center"/>
          </w:tcPr>
          <w:p w14:paraId="1ED6C1A9"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Water supply is available</w:t>
            </w:r>
          </w:p>
        </w:tc>
        <w:tc>
          <w:tcPr>
            <w:tcW w:w="1016" w:type="dxa"/>
            <w:vAlign w:val="center"/>
          </w:tcPr>
          <w:p w14:paraId="2FD03DF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62E546AD"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10D54BEB"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DB5152B" w14:textId="77777777" w:rsidR="00FF34A4" w:rsidRPr="00BC40A0" w:rsidRDefault="00FF34A4" w:rsidP="00FF34A4">
      <w:pPr>
        <w:tabs>
          <w:tab w:val="left" w:pos="7763"/>
        </w:tabs>
      </w:pPr>
    </w:p>
    <w:p w14:paraId="66F9E1E5" w14:textId="77777777" w:rsidR="00FF34A4" w:rsidRDefault="00FF34A4" w:rsidP="00FF34A4">
      <w:pPr>
        <w:pStyle w:val="ListParagraph"/>
        <w:tabs>
          <w:tab w:val="left" w:pos="7763"/>
        </w:tabs>
        <w:ind w:left="732"/>
        <w:rPr>
          <w:rFonts w:ascii="Arial" w:hAnsi="Arial" w:cs="Arial"/>
          <w:b/>
          <w:bCs/>
        </w:rPr>
      </w:pPr>
    </w:p>
    <w:p w14:paraId="1B5BEEC7" w14:textId="77777777" w:rsidR="00FF34A4" w:rsidRPr="0049469A" w:rsidRDefault="00FF34A4" w:rsidP="00FF34A4">
      <w:pPr>
        <w:tabs>
          <w:tab w:val="left" w:pos="7763"/>
        </w:tabs>
        <w:rPr>
          <w:b/>
          <w:bCs/>
        </w:rPr>
      </w:pPr>
      <w:r>
        <w:rPr>
          <w:b/>
          <w:bCs/>
        </w:rPr>
        <w:lastRenderedPageBreak/>
        <w:t xml:space="preserve">   1.3 </w:t>
      </w:r>
      <w:r w:rsidRPr="0049469A">
        <w:rPr>
          <w:b/>
          <w:bCs/>
        </w:rPr>
        <w:t>CONTROL PANEL</w:t>
      </w:r>
    </w:p>
    <w:p w14:paraId="30E400F1" w14:textId="77777777" w:rsidR="00FF34A4" w:rsidRPr="00BC40A0" w:rsidRDefault="00FF34A4" w:rsidP="00FF34A4">
      <w:pPr>
        <w:pStyle w:val="ListParagraph"/>
        <w:tabs>
          <w:tab w:val="left" w:pos="7763"/>
        </w:tabs>
        <w:ind w:left="732"/>
        <w:rPr>
          <w:rFonts w:ascii="Arial" w:hAnsi="Arial" w:cs="Arial"/>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95"/>
        <w:gridCol w:w="1276"/>
        <w:gridCol w:w="1134"/>
        <w:gridCol w:w="2693"/>
      </w:tblGrid>
      <w:tr w:rsidR="00FF34A4" w:rsidRPr="00BC40A0" w14:paraId="12DDE309" w14:textId="77777777" w:rsidTr="0094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3604DD51"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ITEM</w:t>
            </w:r>
          </w:p>
        </w:tc>
        <w:tc>
          <w:tcPr>
            <w:tcW w:w="3795" w:type="dxa"/>
            <w:tcBorders>
              <w:top w:val="none" w:sz="0" w:space="0" w:color="auto"/>
              <w:left w:val="none" w:sz="0" w:space="0" w:color="auto"/>
              <w:bottom w:val="none" w:sz="0" w:space="0" w:color="auto"/>
              <w:right w:val="none" w:sz="0" w:space="0" w:color="auto"/>
            </w:tcBorders>
            <w:vAlign w:val="center"/>
          </w:tcPr>
          <w:p w14:paraId="73AB3601"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76" w:type="dxa"/>
            <w:tcBorders>
              <w:top w:val="none" w:sz="0" w:space="0" w:color="auto"/>
              <w:left w:val="none" w:sz="0" w:space="0" w:color="auto"/>
              <w:bottom w:val="none" w:sz="0" w:space="0" w:color="auto"/>
              <w:right w:val="none" w:sz="0" w:space="0" w:color="auto"/>
            </w:tcBorders>
            <w:vAlign w:val="center"/>
          </w:tcPr>
          <w:p w14:paraId="0A43AC71"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134" w:type="dxa"/>
            <w:tcBorders>
              <w:top w:val="none" w:sz="0" w:space="0" w:color="auto"/>
              <w:left w:val="none" w:sz="0" w:space="0" w:color="auto"/>
              <w:bottom w:val="none" w:sz="0" w:space="0" w:color="auto"/>
              <w:right w:val="none" w:sz="0" w:space="0" w:color="auto"/>
            </w:tcBorders>
            <w:vAlign w:val="center"/>
          </w:tcPr>
          <w:p w14:paraId="613B2A10"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693" w:type="dxa"/>
            <w:tcBorders>
              <w:top w:val="none" w:sz="0" w:space="0" w:color="auto"/>
              <w:left w:val="none" w:sz="0" w:space="0" w:color="auto"/>
              <w:bottom w:val="none" w:sz="0" w:space="0" w:color="auto"/>
              <w:right w:val="none" w:sz="0" w:space="0" w:color="auto"/>
            </w:tcBorders>
            <w:vAlign w:val="center"/>
          </w:tcPr>
          <w:p w14:paraId="35C99ECD"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FF34A4" w:rsidRPr="00BC40A0" w14:paraId="13CC1C32"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55B8B76"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.1</w:t>
            </w:r>
          </w:p>
        </w:tc>
        <w:tc>
          <w:tcPr>
            <w:tcW w:w="3795" w:type="dxa"/>
            <w:vAlign w:val="center"/>
          </w:tcPr>
          <w:p w14:paraId="04021ABE"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Control panel is free from damage</w:t>
            </w:r>
          </w:p>
        </w:tc>
        <w:tc>
          <w:tcPr>
            <w:tcW w:w="1276" w:type="dxa"/>
            <w:vAlign w:val="center"/>
          </w:tcPr>
          <w:p w14:paraId="5FC89B93"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2E054B38"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1C235DA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4A3392A2" w14:textId="77777777" w:rsidTr="00940040">
        <w:tc>
          <w:tcPr>
            <w:cnfStyle w:val="001000000000" w:firstRow="0" w:lastRow="0" w:firstColumn="1" w:lastColumn="0" w:oddVBand="0" w:evenVBand="0" w:oddHBand="0" w:evenHBand="0" w:firstRowFirstColumn="0" w:firstRowLastColumn="0" w:lastRowFirstColumn="0" w:lastRowLastColumn="0"/>
            <w:tcW w:w="742" w:type="dxa"/>
            <w:vAlign w:val="center"/>
          </w:tcPr>
          <w:p w14:paraId="186265CF"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.2</w:t>
            </w:r>
          </w:p>
        </w:tc>
        <w:tc>
          <w:tcPr>
            <w:tcW w:w="3795" w:type="dxa"/>
            <w:vAlign w:val="center"/>
          </w:tcPr>
          <w:p w14:paraId="11E88028"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Power supply is terminated in the main isolating switch</w:t>
            </w:r>
          </w:p>
        </w:tc>
        <w:tc>
          <w:tcPr>
            <w:tcW w:w="1276" w:type="dxa"/>
            <w:vAlign w:val="center"/>
          </w:tcPr>
          <w:p w14:paraId="1F893CB9"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vAlign w:val="center"/>
          </w:tcPr>
          <w:p w14:paraId="6EEB55E7"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vAlign w:val="center"/>
          </w:tcPr>
          <w:p w14:paraId="554B70CF"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34A4" w:rsidRPr="00BC40A0" w14:paraId="2B2A27A3"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78D3E19"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.3</w:t>
            </w:r>
          </w:p>
        </w:tc>
        <w:tc>
          <w:tcPr>
            <w:tcW w:w="3795" w:type="dxa"/>
            <w:vAlign w:val="center"/>
          </w:tcPr>
          <w:p w14:paraId="4094187A"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Power supply is the correct voltage</w:t>
            </w:r>
          </w:p>
        </w:tc>
        <w:tc>
          <w:tcPr>
            <w:tcW w:w="1276" w:type="dxa"/>
            <w:vAlign w:val="center"/>
          </w:tcPr>
          <w:p w14:paraId="0C7BE088"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07617D9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421B44C6"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B3F6B8A" w14:textId="77777777" w:rsidR="00FF34A4" w:rsidRPr="00BC40A0" w:rsidRDefault="00FF34A4" w:rsidP="00FF34A4">
      <w:pPr>
        <w:tabs>
          <w:tab w:val="left" w:pos="7763"/>
        </w:tabs>
      </w:pPr>
    </w:p>
    <w:p w14:paraId="1B0D4003" w14:textId="77777777" w:rsidR="00FF34A4" w:rsidRDefault="00FF34A4" w:rsidP="00FF34A4">
      <w:pPr>
        <w:tabs>
          <w:tab w:val="left" w:pos="7763"/>
        </w:tabs>
      </w:pPr>
    </w:p>
    <w:p w14:paraId="2E1ADD07" w14:textId="77777777" w:rsidR="00FF34A4" w:rsidRPr="00BC40A0" w:rsidRDefault="00FF34A4" w:rsidP="00FF34A4">
      <w:pPr>
        <w:tabs>
          <w:tab w:val="left" w:pos="7763"/>
        </w:tabs>
      </w:pPr>
    </w:p>
    <w:p w14:paraId="579E171B" w14:textId="77777777" w:rsidR="00FF34A4" w:rsidRPr="00B201E2" w:rsidRDefault="00FF34A4" w:rsidP="00FF34A4">
      <w:pPr>
        <w:pStyle w:val="ListParagraph"/>
        <w:numPr>
          <w:ilvl w:val="0"/>
          <w:numId w:val="4"/>
        </w:numPr>
        <w:tabs>
          <w:tab w:val="left" w:pos="7763"/>
        </w:tabs>
        <w:rPr>
          <w:rFonts w:ascii="Arial" w:hAnsi="Arial" w:cs="Arial"/>
          <w:b/>
          <w:bCs/>
        </w:rPr>
      </w:pPr>
      <w:r w:rsidRPr="00B201E2">
        <w:rPr>
          <w:rFonts w:ascii="Arial" w:hAnsi="Arial" w:cs="Arial"/>
          <w:b/>
          <w:bCs/>
        </w:rPr>
        <w:t>OPERATIONAL CHECKS</w:t>
      </w:r>
    </w:p>
    <w:p w14:paraId="66E93E2C" w14:textId="77777777" w:rsidR="00FF34A4" w:rsidRPr="00BC40A0" w:rsidRDefault="00FF34A4" w:rsidP="00FF34A4">
      <w:pPr>
        <w:jc w:val="right"/>
        <w:rPr>
          <w:lang w:bidi="ar-SA"/>
        </w:rPr>
      </w:pPr>
    </w:p>
    <w:tbl>
      <w:tblPr>
        <w:tblStyle w:val="GridTable4-Accent5"/>
        <w:tblpPr w:leftFromText="180" w:rightFromText="180" w:vertAnchor="text" w:tblpX="-289"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893"/>
        <w:gridCol w:w="1239"/>
        <w:gridCol w:w="1209"/>
        <w:gridCol w:w="2551"/>
      </w:tblGrid>
      <w:tr w:rsidR="00FF34A4" w:rsidRPr="00BC40A0" w14:paraId="3DB2735C" w14:textId="77777777" w:rsidTr="0094004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1D03163F"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ITEM</w:t>
            </w:r>
          </w:p>
        </w:tc>
        <w:tc>
          <w:tcPr>
            <w:tcW w:w="3893" w:type="dxa"/>
            <w:tcBorders>
              <w:top w:val="none" w:sz="0" w:space="0" w:color="auto"/>
              <w:left w:val="none" w:sz="0" w:space="0" w:color="auto"/>
              <w:bottom w:val="none" w:sz="0" w:space="0" w:color="auto"/>
              <w:right w:val="none" w:sz="0" w:space="0" w:color="auto"/>
            </w:tcBorders>
            <w:vAlign w:val="center"/>
          </w:tcPr>
          <w:p w14:paraId="1A7936D2"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39" w:type="dxa"/>
            <w:tcBorders>
              <w:top w:val="none" w:sz="0" w:space="0" w:color="auto"/>
              <w:left w:val="none" w:sz="0" w:space="0" w:color="auto"/>
              <w:bottom w:val="none" w:sz="0" w:space="0" w:color="auto"/>
              <w:right w:val="none" w:sz="0" w:space="0" w:color="auto"/>
            </w:tcBorders>
            <w:vAlign w:val="center"/>
          </w:tcPr>
          <w:p w14:paraId="3738D827"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209" w:type="dxa"/>
            <w:tcBorders>
              <w:top w:val="none" w:sz="0" w:space="0" w:color="auto"/>
              <w:left w:val="none" w:sz="0" w:space="0" w:color="auto"/>
              <w:bottom w:val="none" w:sz="0" w:space="0" w:color="auto"/>
              <w:right w:val="none" w:sz="0" w:space="0" w:color="auto"/>
            </w:tcBorders>
            <w:vAlign w:val="center"/>
          </w:tcPr>
          <w:p w14:paraId="1AC91D0C"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551" w:type="dxa"/>
            <w:tcBorders>
              <w:top w:val="none" w:sz="0" w:space="0" w:color="auto"/>
              <w:left w:val="none" w:sz="0" w:space="0" w:color="auto"/>
              <w:bottom w:val="none" w:sz="0" w:space="0" w:color="auto"/>
              <w:right w:val="none" w:sz="0" w:space="0" w:color="auto"/>
            </w:tcBorders>
            <w:vAlign w:val="center"/>
          </w:tcPr>
          <w:p w14:paraId="306C16C6"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FF34A4" w:rsidRPr="00BC40A0" w14:paraId="225B913E" w14:textId="77777777" w:rsidTr="0094004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2006A91"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2.1</w:t>
            </w:r>
          </w:p>
        </w:tc>
        <w:tc>
          <w:tcPr>
            <w:tcW w:w="3893" w:type="dxa"/>
            <w:vAlign w:val="center"/>
          </w:tcPr>
          <w:p w14:paraId="6504DD7E"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Open main pump suction valve and bleed pump</w:t>
            </w:r>
          </w:p>
        </w:tc>
        <w:tc>
          <w:tcPr>
            <w:tcW w:w="1239" w:type="dxa"/>
            <w:vAlign w:val="center"/>
          </w:tcPr>
          <w:p w14:paraId="06B21A0C"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799DFEB8"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3D41DA2C"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0066518D" w14:textId="77777777" w:rsidTr="00940040">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DDFC766" w14:textId="77777777" w:rsidR="00FF34A4" w:rsidRPr="00BC40A0" w:rsidRDefault="00FF34A4" w:rsidP="00940040">
            <w:pPr>
              <w:pStyle w:val="ListParagraph"/>
              <w:tabs>
                <w:tab w:val="left" w:pos="7763"/>
              </w:tabs>
              <w:ind w:left="0"/>
              <w:jc w:val="left"/>
              <w:rPr>
                <w:rFonts w:ascii="Arial" w:hAnsi="Arial" w:cs="Arial"/>
              </w:rPr>
            </w:pPr>
            <w:r>
              <w:rPr>
                <w:rFonts w:ascii="Arial" w:hAnsi="Arial" w:cs="Arial"/>
              </w:rPr>
              <w:t>2.2</w:t>
            </w:r>
          </w:p>
        </w:tc>
        <w:tc>
          <w:tcPr>
            <w:tcW w:w="3893" w:type="dxa"/>
            <w:vAlign w:val="center"/>
          </w:tcPr>
          <w:p w14:paraId="7CF15FA7"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Adjust the pressure tank air charge and records the pressure</w:t>
            </w:r>
          </w:p>
        </w:tc>
        <w:tc>
          <w:tcPr>
            <w:tcW w:w="1239" w:type="dxa"/>
            <w:vAlign w:val="center"/>
          </w:tcPr>
          <w:p w14:paraId="52EF946F"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4C1E4F73"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41DAC28C"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34A4" w:rsidRPr="00BC40A0" w14:paraId="1E5E24BB" w14:textId="77777777" w:rsidTr="0094004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05335C8" w14:textId="77777777" w:rsidR="00FF34A4" w:rsidRPr="00BC40A0" w:rsidRDefault="00FF34A4" w:rsidP="00940040">
            <w:pPr>
              <w:pStyle w:val="ListParagraph"/>
              <w:tabs>
                <w:tab w:val="left" w:pos="7763"/>
              </w:tabs>
              <w:ind w:left="0"/>
              <w:jc w:val="left"/>
              <w:rPr>
                <w:rFonts w:ascii="Arial" w:hAnsi="Arial" w:cs="Arial"/>
              </w:rPr>
            </w:pPr>
            <w:r>
              <w:rPr>
                <w:rFonts w:ascii="Arial" w:hAnsi="Arial" w:cs="Arial"/>
              </w:rPr>
              <w:t>2.3</w:t>
            </w:r>
          </w:p>
        </w:tc>
        <w:tc>
          <w:tcPr>
            <w:tcW w:w="3893" w:type="dxa"/>
            <w:vAlign w:val="center"/>
          </w:tcPr>
          <w:p w14:paraId="43433643"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Set the main pump start pressure switch and record the cut-in pressure</w:t>
            </w:r>
          </w:p>
        </w:tc>
        <w:tc>
          <w:tcPr>
            <w:tcW w:w="1239" w:type="dxa"/>
            <w:vAlign w:val="center"/>
          </w:tcPr>
          <w:p w14:paraId="0485934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136F52E6"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30CC0810"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10D65189" w14:textId="77777777" w:rsidTr="00940040">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CB3E863" w14:textId="77777777" w:rsidR="00FF34A4" w:rsidRPr="00BC40A0" w:rsidRDefault="00FF34A4" w:rsidP="00940040">
            <w:pPr>
              <w:pStyle w:val="ListParagraph"/>
              <w:tabs>
                <w:tab w:val="left" w:pos="7763"/>
              </w:tabs>
              <w:ind w:left="0"/>
              <w:jc w:val="left"/>
              <w:rPr>
                <w:rFonts w:ascii="Arial" w:hAnsi="Arial" w:cs="Arial"/>
              </w:rPr>
            </w:pPr>
            <w:r>
              <w:rPr>
                <w:rFonts w:ascii="Arial" w:hAnsi="Arial" w:cs="Arial"/>
              </w:rPr>
              <w:t>2.4</w:t>
            </w:r>
          </w:p>
        </w:tc>
        <w:tc>
          <w:tcPr>
            <w:tcW w:w="3893" w:type="dxa"/>
            <w:vAlign w:val="center"/>
          </w:tcPr>
          <w:p w14:paraId="3CE6D84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Set the pressure sustaining/relief valve and record the setting</w:t>
            </w:r>
          </w:p>
        </w:tc>
        <w:tc>
          <w:tcPr>
            <w:tcW w:w="1239" w:type="dxa"/>
            <w:vAlign w:val="center"/>
          </w:tcPr>
          <w:p w14:paraId="7F0341F3"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3B060FA6"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72931D4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34A4" w:rsidRPr="00BC40A0" w14:paraId="12429E8F" w14:textId="77777777" w:rsidTr="0094004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9029F42" w14:textId="77777777" w:rsidR="00FF34A4" w:rsidRPr="00BC40A0" w:rsidRDefault="00FF34A4" w:rsidP="00940040">
            <w:pPr>
              <w:pStyle w:val="ListParagraph"/>
              <w:tabs>
                <w:tab w:val="left" w:pos="7763"/>
              </w:tabs>
              <w:ind w:left="0"/>
              <w:jc w:val="left"/>
              <w:rPr>
                <w:rFonts w:ascii="Arial" w:hAnsi="Arial" w:cs="Arial"/>
              </w:rPr>
            </w:pPr>
            <w:r>
              <w:rPr>
                <w:rFonts w:ascii="Arial" w:hAnsi="Arial" w:cs="Arial"/>
              </w:rPr>
              <w:t>2.5</w:t>
            </w:r>
          </w:p>
        </w:tc>
        <w:tc>
          <w:tcPr>
            <w:tcW w:w="3893" w:type="dxa"/>
            <w:vAlign w:val="center"/>
          </w:tcPr>
          <w:p w14:paraId="44A45A1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Start the main pump and set the closed valve speed. Record setting</w:t>
            </w:r>
          </w:p>
        </w:tc>
        <w:tc>
          <w:tcPr>
            <w:tcW w:w="1239" w:type="dxa"/>
            <w:vAlign w:val="center"/>
          </w:tcPr>
          <w:p w14:paraId="70208675"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2AD32480"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012C0EDB"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01A2855D" w14:textId="77777777" w:rsidTr="00940040">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0C993DE" w14:textId="77777777" w:rsidR="00FF34A4" w:rsidRPr="00BC40A0" w:rsidRDefault="00FF34A4" w:rsidP="00940040">
            <w:pPr>
              <w:pStyle w:val="ListParagraph"/>
              <w:tabs>
                <w:tab w:val="left" w:pos="7763"/>
              </w:tabs>
              <w:ind w:left="0"/>
              <w:jc w:val="left"/>
              <w:rPr>
                <w:rFonts w:ascii="Arial" w:hAnsi="Arial" w:cs="Arial"/>
              </w:rPr>
            </w:pPr>
            <w:r>
              <w:rPr>
                <w:rFonts w:ascii="Arial" w:hAnsi="Arial" w:cs="Arial"/>
              </w:rPr>
              <w:t>2.6</w:t>
            </w:r>
          </w:p>
        </w:tc>
        <w:tc>
          <w:tcPr>
            <w:tcW w:w="3893" w:type="dxa"/>
            <w:vAlign w:val="center"/>
          </w:tcPr>
          <w:p w14:paraId="703A684D"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Carry out automatic start check by opening</w:t>
            </w:r>
          </w:p>
        </w:tc>
        <w:tc>
          <w:tcPr>
            <w:tcW w:w="1239" w:type="dxa"/>
            <w:vAlign w:val="center"/>
          </w:tcPr>
          <w:p w14:paraId="0BC04075"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697588B7"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5D0AC7DE"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E301F9" w14:textId="77777777" w:rsidR="00FF34A4" w:rsidRDefault="00FF34A4" w:rsidP="00FF34A4">
      <w:pPr>
        <w:tabs>
          <w:tab w:val="left" w:pos="7763"/>
        </w:tabs>
        <w:rPr>
          <w:b/>
          <w:bCs/>
        </w:rPr>
      </w:pPr>
    </w:p>
    <w:p w14:paraId="69CF8858" w14:textId="77777777" w:rsidR="00FF34A4" w:rsidRPr="009816F0" w:rsidRDefault="00FF34A4" w:rsidP="00FF34A4">
      <w:pPr>
        <w:tabs>
          <w:tab w:val="left" w:pos="7763"/>
        </w:tabs>
        <w:rPr>
          <w:b/>
          <w:bCs/>
        </w:rPr>
      </w:pPr>
      <w:r>
        <w:rPr>
          <w:b/>
          <w:bCs/>
        </w:rPr>
        <w:t xml:space="preserve">   </w:t>
      </w:r>
      <w:r w:rsidRPr="009816F0">
        <w:rPr>
          <w:b/>
          <w:bCs/>
        </w:rPr>
        <w:t>3.</w:t>
      </w:r>
      <w:r>
        <w:rPr>
          <w:b/>
          <w:bCs/>
        </w:rPr>
        <w:t xml:space="preserve">  FINAL CHECKS</w:t>
      </w:r>
    </w:p>
    <w:p w14:paraId="59AE89EF" w14:textId="77777777" w:rsidR="00FF34A4" w:rsidRPr="00BC40A0" w:rsidRDefault="00FF34A4" w:rsidP="00FF34A4">
      <w:pPr>
        <w:pStyle w:val="ListParagraph"/>
        <w:tabs>
          <w:tab w:val="left" w:pos="7763"/>
        </w:tabs>
        <w:rPr>
          <w:rFonts w:ascii="Arial" w:hAnsi="Arial" w:cs="Arial"/>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43"/>
        <w:gridCol w:w="1044"/>
        <w:gridCol w:w="992"/>
        <w:gridCol w:w="3119"/>
      </w:tblGrid>
      <w:tr w:rsidR="00FF34A4" w:rsidRPr="00BC40A0" w14:paraId="0EF90733" w14:textId="77777777" w:rsidTr="0094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17EE7A3B"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ITEM</w:t>
            </w:r>
          </w:p>
        </w:tc>
        <w:tc>
          <w:tcPr>
            <w:tcW w:w="3743" w:type="dxa"/>
            <w:tcBorders>
              <w:top w:val="none" w:sz="0" w:space="0" w:color="auto"/>
              <w:left w:val="none" w:sz="0" w:space="0" w:color="auto"/>
              <w:bottom w:val="none" w:sz="0" w:space="0" w:color="auto"/>
              <w:right w:val="none" w:sz="0" w:space="0" w:color="auto"/>
            </w:tcBorders>
            <w:vAlign w:val="center"/>
          </w:tcPr>
          <w:p w14:paraId="32D3EC32"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044" w:type="dxa"/>
            <w:tcBorders>
              <w:top w:val="none" w:sz="0" w:space="0" w:color="auto"/>
              <w:left w:val="none" w:sz="0" w:space="0" w:color="auto"/>
              <w:bottom w:val="none" w:sz="0" w:space="0" w:color="auto"/>
              <w:right w:val="none" w:sz="0" w:space="0" w:color="auto"/>
            </w:tcBorders>
            <w:vAlign w:val="center"/>
          </w:tcPr>
          <w:p w14:paraId="07190DF0"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992" w:type="dxa"/>
            <w:tcBorders>
              <w:top w:val="none" w:sz="0" w:space="0" w:color="auto"/>
              <w:left w:val="none" w:sz="0" w:space="0" w:color="auto"/>
              <w:bottom w:val="none" w:sz="0" w:space="0" w:color="auto"/>
              <w:right w:val="none" w:sz="0" w:space="0" w:color="auto"/>
            </w:tcBorders>
            <w:vAlign w:val="center"/>
          </w:tcPr>
          <w:p w14:paraId="67386682"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119" w:type="dxa"/>
            <w:tcBorders>
              <w:top w:val="none" w:sz="0" w:space="0" w:color="auto"/>
              <w:left w:val="none" w:sz="0" w:space="0" w:color="auto"/>
              <w:bottom w:val="none" w:sz="0" w:space="0" w:color="auto"/>
              <w:right w:val="none" w:sz="0" w:space="0" w:color="auto"/>
            </w:tcBorders>
            <w:vAlign w:val="center"/>
          </w:tcPr>
          <w:p w14:paraId="79C17D83" w14:textId="77777777" w:rsidR="00FF34A4" w:rsidRPr="00BC40A0" w:rsidRDefault="00FF34A4" w:rsidP="0094004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FF34A4" w:rsidRPr="00BC40A0" w14:paraId="4D543DFF"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295E5B4"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3.1</w:t>
            </w:r>
          </w:p>
        </w:tc>
        <w:tc>
          <w:tcPr>
            <w:tcW w:w="3743" w:type="dxa"/>
            <w:vAlign w:val="center"/>
          </w:tcPr>
          <w:p w14:paraId="4B99EA61"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Ensure all isolating valves are in the OPEN position</w:t>
            </w:r>
          </w:p>
        </w:tc>
        <w:tc>
          <w:tcPr>
            <w:tcW w:w="1044" w:type="dxa"/>
            <w:vAlign w:val="center"/>
          </w:tcPr>
          <w:p w14:paraId="6AC169B9"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1901D0ED"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75B8CB18"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5ABC55A5" w14:textId="77777777" w:rsidTr="00940040">
        <w:tc>
          <w:tcPr>
            <w:cnfStyle w:val="001000000000" w:firstRow="0" w:lastRow="0" w:firstColumn="1" w:lastColumn="0" w:oddVBand="0" w:evenVBand="0" w:oddHBand="0" w:evenHBand="0" w:firstRowFirstColumn="0" w:firstRowLastColumn="0" w:lastRowFirstColumn="0" w:lastRowLastColumn="0"/>
            <w:tcW w:w="742" w:type="dxa"/>
            <w:vAlign w:val="center"/>
          </w:tcPr>
          <w:p w14:paraId="33DB373B"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3.2</w:t>
            </w:r>
          </w:p>
        </w:tc>
        <w:tc>
          <w:tcPr>
            <w:tcW w:w="3743" w:type="dxa"/>
            <w:vAlign w:val="center"/>
          </w:tcPr>
          <w:p w14:paraId="7BE292DE"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Ensure test drain valve is closed</w:t>
            </w:r>
          </w:p>
        </w:tc>
        <w:tc>
          <w:tcPr>
            <w:tcW w:w="1044" w:type="dxa"/>
            <w:vAlign w:val="center"/>
          </w:tcPr>
          <w:p w14:paraId="3E2956F2"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52F944F9"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3FD7F41A"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34A4" w:rsidRPr="00BC40A0" w14:paraId="59106E43" w14:textId="77777777" w:rsidTr="0094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62E90BC"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3.3</w:t>
            </w:r>
          </w:p>
        </w:tc>
        <w:tc>
          <w:tcPr>
            <w:tcW w:w="3743" w:type="dxa"/>
            <w:vAlign w:val="center"/>
          </w:tcPr>
          <w:p w14:paraId="43731E17"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Ensure DIESEL START ISOLTATE SWITCH is in the NORM position and the key is removed</w:t>
            </w:r>
          </w:p>
        </w:tc>
        <w:tc>
          <w:tcPr>
            <w:tcW w:w="1044" w:type="dxa"/>
            <w:vAlign w:val="center"/>
          </w:tcPr>
          <w:p w14:paraId="32562F20"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2F5A9F24"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4297EA9D" w14:textId="77777777" w:rsidR="00FF34A4" w:rsidRPr="00BC40A0" w:rsidRDefault="00FF34A4" w:rsidP="0094004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34A4" w:rsidRPr="00BC40A0" w14:paraId="2174C79A" w14:textId="77777777" w:rsidTr="00940040">
        <w:tc>
          <w:tcPr>
            <w:cnfStyle w:val="001000000000" w:firstRow="0" w:lastRow="0" w:firstColumn="1" w:lastColumn="0" w:oddVBand="0" w:evenVBand="0" w:oddHBand="0" w:evenHBand="0" w:firstRowFirstColumn="0" w:firstRowLastColumn="0" w:lastRowFirstColumn="0" w:lastRowLastColumn="0"/>
            <w:tcW w:w="742" w:type="dxa"/>
            <w:vAlign w:val="center"/>
          </w:tcPr>
          <w:p w14:paraId="6662E963" w14:textId="77777777" w:rsidR="00FF34A4" w:rsidRPr="00BC40A0" w:rsidRDefault="00FF34A4" w:rsidP="00940040">
            <w:pPr>
              <w:pStyle w:val="ListParagraph"/>
              <w:tabs>
                <w:tab w:val="left" w:pos="7763"/>
              </w:tabs>
              <w:ind w:left="0"/>
              <w:jc w:val="left"/>
              <w:rPr>
                <w:rFonts w:ascii="Arial" w:hAnsi="Arial" w:cs="Arial"/>
              </w:rPr>
            </w:pPr>
            <w:r w:rsidRPr="00BC40A0">
              <w:rPr>
                <w:rFonts w:ascii="Arial" w:hAnsi="Arial" w:cs="Arial"/>
              </w:rPr>
              <w:t>3.4</w:t>
            </w:r>
          </w:p>
        </w:tc>
        <w:tc>
          <w:tcPr>
            <w:tcW w:w="3743" w:type="dxa"/>
            <w:vAlign w:val="center"/>
          </w:tcPr>
          <w:p w14:paraId="7BA06E20"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Ensure ALARM MUTE SWITCH is in the NORM position</w:t>
            </w:r>
          </w:p>
        </w:tc>
        <w:tc>
          <w:tcPr>
            <w:tcW w:w="1044" w:type="dxa"/>
            <w:vAlign w:val="center"/>
          </w:tcPr>
          <w:p w14:paraId="54ADC8CB"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29FD07A9"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6B1BB828" w14:textId="77777777" w:rsidR="00FF34A4" w:rsidRPr="00BC40A0" w:rsidRDefault="00FF34A4" w:rsidP="0094004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DDB5246" w14:textId="31EFFEF4" w:rsidR="00FF34A4" w:rsidRPr="00FF34A4" w:rsidRDefault="00FF34A4" w:rsidP="00FF34A4"/>
    <w:p w14:paraId="5F14A0F8" w14:textId="35702B20" w:rsidR="00FF34A4" w:rsidRPr="00FF34A4" w:rsidRDefault="00FF34A4" w:rsidP="00FF34A4"/>
    <w:p w14:paraId="2B334D15" w14:textId="6A20EC07" w:rsidR="00FF34A4" w:rsidRPr="00FF34A4" w:rsidRDefault="00FF34A4" w:rsidP="00FF34A4"/>
    <w:p w14:paraId="0C0BBABD" w14:textId="3907913E" w:rsidR="00FF34A4" w:rsidRPr="00FF34A4" w:rsidRDefault="00FF34A4" w:rsidP="00FF34A4"/>
    <w:p w14:paraId="725BD448" w14:textId="47EBC96A" w:rsidR="00FF34A4" w:rsidRPr="00FF34A4" w:rsidRDefault="00FF34A4" w:rsidP="00FF34A4"/>
    <w:p w14:paraId="3B9AB9B4" w14:textId="39D31232" w:rsidR="00FF34A4" w:rsidRPr="00FF34A4" w:rsidRDefault="00FF34A4" w:rsidP="00FF34A4"/>
    <w:p w14:paraId="716DDFE7" w14:textId="1F3395A9" w:rsidR="00FF34A4" w:rsidRPr="00FF34A4" w:rsidRDefault="00FF34A4" w:rsidP="00FF34A4"/>
    <w:p w14:paraId="190127DF" w14:textId="5C6367AF" w:rsidR="00FF34A4" w:rsidRPr="00FF34A4" w:rsidRDefault="00FF34A4" w:rsidP="00FF34A4"/>
    <w:p w14:paraId="54B094C1" w14:textId="77777777" w:rsidR="00FF34A4" w:rsidRPr="00FF34A4" w:rsidRDefault="00FF34A4" w:rsidP="00FF34A4"/>
    <w:sectPr w:rsidR="00FF34A4" w:rsidRPr="00FF34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783F" w14:textId="77777777" w:rsidR="00911D93" w:rsidRDefault="00911D93" w:rsidP="00D30A6A">
      <w:r>
        <w:separator/>
      </w:r>
    </w:p>
  </w:endnote>
  <w:endnote w:type="continuationSeparator" w:id="0">
    <w:p w14:paraId="407CE30A" w14:textId="77777777" w:rsidR="00911D93" w:rsidRDefault="00911D93" w:rsidP="00D3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43B1" w14:textId="77777777" w:rsidR="00911D93" w:rsidRDefault="00911D93" w:rsidP="00D30A6A">
      <w:r>
        <w:separator/>
      </w:r>
    </w:p>
  </w:footnote>
  <w:footnote w:type="continuationSeparator" w:id="0">
    <w:p w14:paraId="00D741D9" w14:textId="77777777" w:rsidR="00911D93" w:rsidRDefault="00911D93" w:rsidP="00D3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C112" w14:textId="001C7818" w:rsidR="00D30A6A" w:rsidRDefault="00D30A6A" w:rsidP="00D30A6A">
    <w:pPr>
      <w:pStyle w:val="Header"/>
      <w:jc w:val="right"/>
    </w:pPr>
    <w:r>
      <w:rPr>
        <w:noProof/>
      </w:rPr>
      <w:drawing>
        <wp:inline distT="0" distB="0" distL="0" distR="0" wp14:anchorId="50A0F3D0" wp14:editId="49B643B6">
          <wp:extent cx="1819275" cy="71374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68D567FB" w14:textId="77777777" w:rsidR="00D30A6A" w:rsidRDefault="00D3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A17FA7"/>
    <w:multiLevelType w:val="multilevel"/>
    <w:tmpl w:val="36C0BA4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93573B"/>
    <w:multiLevelType w:val="hybridMultilevel"/>
    <w:tmpl w:val="6CBA8F2C"/>
    <w:lvl w:ilvl="0" w:tplc="4BE058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886FD9"/>
    <w:multiLevelType w:val="hybridMultilevel"/>
    <w:tmpl w:val="CF7E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tzQwsDQ2NDUxNDBW0lEKTi0uzszPAykwrAUATmx4UywAAAA="/>
  </w:docVars>
  <w:rsids>
    <w:rsidRoot w:val="001707AC"/>
    <w:rsid w:val="0003180B"/>
    <w:rsid w:val="001707AC"/>
    <w:rsid w:val="001E2118"/>
    <w:rsid w:val="001F4C8E"/>
    <w:rsid w:val="00202F91"/>
    <w:rsid w:val="00204053"/>
    <w:rsid w:val="0028725D"/>
    <w:rsid w:val="002C672A"/>
    <w:rsid w:val="002D0007"/>
    <w:rsid w:val="002D1E85"/>
    <w:rsid w:val="003207FE"/>
    <w:rsid w:val="003530B4"/>
    <w:rsid w:val="004044CC"/>
    <w:rsid w:val="004A1C59"/>
    <w:rsid w:val="00500F8B"/>
    <w:rsid w:val="005979F0"/>
    <w:rsid w:val="005E3DBF"/>
    <w:rsid w:val="00601E07"/>
    <w:rsid w:val="00612AA1"/>
    <w:rsid w:val="00690AFF"/>
    <w:rsid w:val="006B3609"/>
    <w:rsid w:val="006D7CE6"/>
    <w:rsid w:val="006E0931"/>
    <w:rsid w:val="006F4D66"/>
    <w:rsid w:val="00724669"/>
    <w:rsid w:val="007563AD"/>
    <w:rsid w:val="00772A93"/>
    <w:rsid w:val="007C3A9A"/>
    <w:rsid w:val="00894FA8"/>
    <w:rsid w:val="00911D93"/>
    <w:rsid w:val="00926CBF"/>
    <w:rsid w:val="00940040"/>
    <w:rsid w:val="009A542C"/>
    <w:rsid w:val="00A27BE8"/>
    <w:rsid w:val="00A4050A"/>
    <w:rsid w:val="00BC5112"/>
    <w:rsid w:val="00C07BD4"/>
    <w:rsid w:val="00C25037"/>
    <w:rsid w:val="00C414C1"/>
    <w:rsid w:val="00C86541"/>
    <w:rsid w:val="00D205E9"/>
    <w:rsid w:val="00D30A6A"/>
    <w:rsid w:val="00DC2F82"/>
    <w:rsid w:val="00E2681F"/>
    <w:rsid w:val="00E41E5B"/>
    <w:rsid w:val="00E610E1"/>
    <w:rsid w:val="00EC07F8"/>
    <w:rsid w:val="00FA07A1"/>
    <w:rsid w:val="00FA0A65"/>
    <w:rsid w:val="00FF34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601E07"/>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D30A6A"/>
    <w:pPr>
      <w:tabs>
        <w:tab w:val="center" w:pos="4513"/>
        <w:tab w:val="right" w:pos="9026"/>
      </w:tabs>
    </w:pPr>
  </w:style>
  <w:style w:type="character" w:customStyle="1" w:styleId="HeaderChar">
    <w:name w:val="Header Char"/>
    <w:basedOn w:val="DefaultParagraphFont"/>
    <w:link w:val="Header"/>
    <w:uiPriority w:val="99"/>
    <w:rsid w:val="00D30A6A"/>
    <w:rPr>
      <w:rFonts w:ascii="Arial" w:eastAsia="Arial" w:hAnsi="Arial" w:cs="Arial"/>
      <w:lang w:eastAsia="en-AU" w:bidi="en-AU"/>
    </w:rPr>
  </w:style>
  <w:style w:type="paragraph" w:styleId="Footer">
    <w:name w:val="footer"/>
    <w:basedOn w:val="Normal"/>
    <w:link w:val="FooterChar"/>
    <w:uiPriority w:val="99"/>
    <w:unhideWhenUsed/>
    <w:rsid w:val="00D30A6A"/>
    <w:pPr>
      <w:tabs>
        <w:tab w:val="center" w:pos="4513"/>
        <w:tab w:val="right" w:pos="9026"/>
      </w:tabs>
    </w:pPr>
  </w:style>
  <w:style w:type="character" w:customStyle="1" w:styleId="FooterChar">
    <w:name w:val="Footer Char"/>
    <w:basedOn w:val="DefaultParagraphFont"/>
    <w:link w:val="Footer"/>
    <w:uiPriority w:val="99"/>
    <w:rsid w:val="00D30A6A"/>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33</cp:revision>
  <cp:lastPrinted>2021-03-17T01:13:00Z</cp:lastPrinted>
  <dcterms:created xsi:type="dcterms:W3CDTF">2021-04-20T10:54:00Z</dcterms:created>
  <dcterms:modified xsi:type="dcterms:W3CDTF">2021-05-19T06:32:00Z</dcterms:modified>
</cp:coreProperties>
</file>