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06DE671F" w:rsidR="00D205E9" w:rsidRDefault="00D205E9" w:rsidP="00D205E9">
      <w:pPr>
        <w:pStyle w:val="BodyText"/>
        <w:tabs>
          <w:tab w:val="left" w:pos="9830"/>
        </w:tabs>
        <w:rPr>
          <w:sz w:val="36"/>
        </w:rPr>
      </w:pPr>
    </w:p>
    <w:p w14:paraId="66337921" w14:textId="77777777" w:rsidR="00772A93" w:rsidRDefault="00772A93" w:rsidP="00D205E9">
      <w:pPr>
        <w:pStyle w:val="BodyText"/>
        <w:tabs>
          <w:tab w:val="left" w:pos="9830"/>
        </w:tabs>
        <w:rPr>
          <w:u w:val="thick"/>
        </w:rPr>
      </w:pPr>
    </w:p>
    <w:p w14:paraId="08534E1C" w14:textId="77777777" w:rsidR="004F5BF5" w:rsidRPr="00407E02" w:rsidRDefault="004F5BF5" w:rsidP="004F5BF5">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7EE847C8" w14:textId="77777777" w:rsidR="004F5BF5" w:rsidRDefault="004F5BF5" w:rsidP="004F5BF5">
      <w:pPr>
        <w:pStyle w:val="BodyText"/>
        <w:tabs>
          <w:tab w:val="left" w:pos="2370"/>
          <w:tab w:val="center" w:pos="4513"/>
          <w:tab w:val="left" w:pos="9830"/>
        </w:tabs>
        <w:spacing w:after="120"/>
        <w:rPr>
          <w:rFonts w:eastAsia="Times New Roman"/>
          <w:color w:val="4BACC6" w:themeColor="accent5"/>
        </w:rPr>
      </w:pPr>
      <w:r>
        <w:rPr>
          <w:rFonts w:eastAsia="Times New Roman"/>
          <w:color w:val="4BACC6" w:themeColor="accent5"/>
        </w:rPr>
        <w:tab/>
        <w:t xml:space="preserve">HCAA-015 </w:t>
      </w:r>
      <w:r w:rsidRPr="005A292C">
        <w:rPr>
          <w:rFonts w:eastAsia="Times New Roman"/>
          <w:color w:val="4BACC6" w:themeColor="accent5"/>
        </w:rPr>
        <w:t xml:space="preserve">SANITARY </w:t>
      </w:r>
      <w:r>
        <w:rPr>
          <w:rFonts w:eastAsia="Times New Roman"/>
          <w:color w:val="4BACC6" w:themeColor="accent5"/>
        </w:rPr>
        <w:t>STACKWORK ITP</w:t>
      </w:r>
    </w:p>
    <w:p w14:paraId="3016CC07" w14:textId="77777777" w:rsidR="004F5BF5" w:rsidRPr="00E21DBA" w:rsidRDefault="004F5BF5" w:rsidP="004F5BF5">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759DF27F" w14:textId="77777777" w:rsidR="004F5BF5" w:rsidRDefault="004F5BF5" w:rsidP="004F5BF5">
      <w:pPr>
        <w:rPr>
          <w:b/>
          <w:sz w:val="18"/>
          <w:szCs w:val="18"/>
        </w:rPr>
      </w:pPr>
    </w:p>
    <w:p w14:paraId="476CD6B1" w14:textId="77777777" w:rsidR="004F5BF5" w:rsidRDefault="004F5BF5" w:rsidP="004F5BF5">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35751526" w14:textId="77777777" w:rsidR="004F5BF5" w:rsidRPr="00CC4ABE" w:rsidRDefault="004F5BF5" w:rsidP="004F5BF5">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67B92C44" w14:textId="77777777" w:rsidR="004F5BF5" w:rsidRDefault="004F5BF5" w:rsidP="004F5BF5">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4F5BF5" w14:paraId="33BA2761"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5E42843" w14:textId="77777777" w:rsidR="004F5BF5" w:rsidRPr="00BB0CAA" w:rsidRDefault="004F5BF5" w:rsidP="008E1656">
            <w:pPr>
              <w:rPr>
                <w:b w:val="0"/>
                <w:bCs w:val="0"/>
                <w:color w:val="auto"/>
                <w:sz w:val="20"/>
              </w:rPr>
            </w:pPr>
            <w:r w:rsidRPr="00BB0CAA">
              <w:rPr>
                <w:color w:val="auto"/>
                <w:sz w:val="20"/>
              </w:rPr>
              <w:t>Project:</w:t>
            </w:r>
          </w:p>
        </w:tc>
        <w:tc>
          <w:tcPr>
            <w:tcW w:w="2906" w:type="dxa"/>
            <w:vAlign w:val="center"/>
          </w:tcPr>
          <w:p w14:paraId="5CE959F8" w14:textId="77777777" w:rsidR="004F5BF5" w:rsidRPr="00BB0CAA" w:rsidRDefault="004F5BF5"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7F2D71CE" w14:textId="77777777" w:rsidR="004F5BF5" w:rsidRPr="00BB0CAA" w:rsidRDefault="004F5BF5"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0D73EF90" w14:textId="77777777" w:rsidR="004F5BF5" w:rsidRDefault="004F5BF5" w:rsidP="008E1656">
            <w:pPr>
              <w:cnfStyle w:val="100000000000" w:firstRow="1" w:lastRow="0" w:firstColumn="0" w:lastColumn="0" w:oddVBand="0" w:evenVBand="0" w:oddHBand="0" w:evenHBand="0" w:firstRowFirstColumn="0" w:firstRowLastColumn="0" w:lastRowFirstColumn="0" w:lastRowLastColumn="0"/>
            </w:pPr>
          </w:p>
        </w:tc>
      </w:tr>
      <w:tr w:rsidR="004F5BF5" w14:paraId="6EBB025E"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7857355" w14:textId="77777777" w:rsidR="004F5BF5" w:rsidRPr="00BB0CAA" w:rsidRDefault="004F5BF5" w:rsidP="008E1656">
            <w:pPr>
              <w:rPr>
                <w:b w:val="0"/>
                <w:bCs w:val="0"/>
                <w:color w:val="auto"/>
                <w:sz w:val="20"/>
              </w:rPr>
            </w:pPr>
            <w:r w:rsidRPr="00BB0CAA">
              <w:rPr>
                <w:color w:val="auto"/>
                <w:sz w:val="20"/>
              </w:rPr>
              <w:t>Prepared By:</w:t>
            </w:r>
          </w:p>
        </w:tc>
        <w:tc>
          <w:tcPr>
            <w:tcW w:w="2906" w:type="dxa"/>
            <w:vAlign w:val="center"/>
          </w:tcPr>
          <w:p w14:paraId="25A6351C"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450339B"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43D8C99A" w14:textId="77777777" w:rsidR="004F5BF5" w:rsidRDefault="004F5BF5" w:rsidP="008E1656">
            <w:pPr>
              <w:cnfStyle w:val="000000100000" w:firstRow="0" w:lastRow="0" w:firstColumn="0" w:lastColumn="0" w:oddVBand="0" w:evenVBand="0" w:oddHBand="1" w:evenHBand="0" w:firstRowFirstColumn="0" w:firstRowLastColumn="0" w:lastRowFirstColumn="0" w:lastRowLastColumn="0"/>
            </w:pPr>
          </w:p>
        </w:tc>
      </w:tr>
      <w:tr w:rsidR="004F5BF5" w:rsidRPr="00C358FF" w14:paraId="120D11C7"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756BFCB" w14:textId="77777777" w:rsidR="004F5BF5" w:rsidRPr="00BB0CAA" w:rsidRDefault="004F5BF5" w:rsidP="008E1656">
            <w:pPr>
              <w:rPr>
                <w:color w:val="auto"/>
                <w:sz w:val="20"/>
              </w:rPr>
            </w:pPr>
            <w:r w:rsidRPr="00BB0CAA">
              <w:rPr>
                <w:color w:val="auto"/>
                <w:sz w:val="20"/>
              </w:rPr>
              <w:t>Date of Test/Inspection</w:t>
            </w:r>
            <w:r>
              <w:rPr>
                <w:color w:val="auto"/>
                <w:sz w:val="20"/>
              </w:rPr>
              <w:t>:</w:t>
            </w:r>
          </w:p>
        </w:tc>
        <w:tc>
          <w:tcPr>
            <w:tcW w:w="2906" w:type="dxa"/>
            <w:vAlign w:val="center"/>
          </w:tcPr>
          <w:p w14:paraId="76089B18" w14:textId="77777777" w:rsidR="004F5BF5" w:rsidRPr="00BB0CAA" w:rsidRDefault="004F5BF5"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4332EB71" w14:textId="77777777" w:rsidR="004F5BF5" w:rsidRPr="00BB0CAA" w:rsidRDefault="004F5BF5"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137F347B" w14:textId="77777777" w:rsidR="004F5BF5" w:rsidRPr="00C358FF" w:rsidRDefault="004F5BF5"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4F5BF5" w:rsidRPr="00C358FF" w14:paraId="12B94777"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6FB086" w14:textId="77777777" w:rsidR="004F5BF5" w:rsidRPr="00BB0CAA" w:rsidRDefault="004F5BF5" w:rsidP="008E1656">
            <w:pPr>
              <w:rPr>
                <w:color w:val="auto"/>
                <w:sz w:val="20"/>
              </w:rPr>
            </w:pPr>
            <w:r w:rsidRPr="00BB0CAA">
              <w:rPr>
                <w:color w:val="auto"/>
                <w:sz w:val="20"/>
              </w:rPr>
              <w:t>Plumbing Company:</w:t>
            </w:r>
          </w:p>
        </w:tc>
        <w:tc>
          <w:tcPr>
            <w:tcW w:w="2906" w:type="dxa"/>
            <w:vAlign w:val="center"/>
          </w:tcPr>
          <w:p w14:paraId="49D3C51E"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5C3DF1D4"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4F733B5D" w14:textId="77777777" w:rsidR="004F5BF5" w:rsidRPr="00C358FF" w:rsidRDefault="004F5BF5"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4F5BF5" w:rsidRPr="00C358FF" w14:paraId="54486058"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8F74A30" w14:textId="77777777" w:rsidR="004F5BF5" w:rsidRPr="00BB0CAA" w:rsidRDefault="004F5BF5" w:rsidP="008E1656">
            <w:pPr>
              <w:rPr>
                <w:color w:val="auto"/>
                <w:sz w:val="20"/>
              </w:rPr>
            </w:pPr>
            <w:r w:rsidRPr="00BB0CAA">
              <w:rPr>
                <w:color w:val="auto"/>
                <w:sz w:val="20"/>
              </w:rPr>
              <w:t>Plumbers Name:</w:t>
            </w:r>
          </w:p>
        </w:tc>
        <w:tc>
          <w:tcPr>
            <w:tcW w:w="2906" w:type="dxa"/>
            <w:vAlign w:val="center"/>
          </w:tcPr>
          <w:p w14:paraId="71E608D9" w14:textId="77777777" w:rsidR="004F5BF5" w:rsidRPr="00BB0CAA" w:rsidRDefault="004F5BF5"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20EE5EE0" w14:textId="77777777" w:rsidR="004F5BF5" w:rsidRPr="00BB0CAA" w:rsidRDefault="004F5BF5"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73BA7C88" w14:textId="77777777" w:rsidR="004F5BF5" w:rsidRPr="00C358FF" w:rsidRDefault="004F5BF5"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4F5BF5" w:rsidRPr="00C358FF" w14:paraId="0C0A3E82"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7A50262" w14:textId="77777777" w:rsidR="004F5BF5" w:rsidRPr="00BB0CAA" w:rsidRDefault="004F5BF5"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10595175"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4D969FB0"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267906E5" w14:textId="77777777" w:rsidR="004F5BF5" w:rsidRPr="00C358FF" w:rsidRDefault="004F5BF5"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4F5BF5" w:rsidRPr="00C358FF" w14:paraId="0548EEDD"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000CC75D" w14:textId="77777777" w:rsidR="004F5BF5" w:rsidRPr="00BB0CAA" w:rsidRDefault="004F5BF5" w:rsidP="008E1656">
            <w:pPr>
              <w:rPr>
                <w:color w:val="auto"/>
                <w:sz w:val="24"/>
                <w:szCs w:val="24"/>
                <w:u w:val="single"/>
              </w:rPr>
            </w:pPr>
            <w:r w:rsidRPr="00BB0CAA">
              <w:rPr>
                <w:color w:val="auto"/>
                <w:sz w:val="24"/>
                <w:szCs w:val="24"/>
                <w:u w:val="single"/>
              </w:rPr>
              <w:t>Equipment</w:t>
            </w:r>
          </w:p>
        </w:tc>
      </w:tr>
      <w:tr w:rsidR="004F5BF5" w:rsidRPr="00C358FF" w14:paraId="661852C3"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A0050FA" w14:textId="761EE7C9" w:rsidR="004F5BF5" w:rsidRPr="00BB0CAA" w:rsidRDefault="002C09E0" w:rsidP="008E1656">
            <w:pPr>
              <w:rPr>
                <w:b w:val="0"/>
                <w:bCs w:val="0"/>
                <w:color w:val="auto"/>
                <w:sz w:val="20"/>
              </w:rPr>
            </w:pPr>
            <w:r>
              <w:rPr>
                <w:b w:val="0"/>
                <w:bCs w:val="0"/>
                <w:color w:val="auto"/>
                <w:sz w:val="20"/>
              </w:rPr>
              <w:t>Hydraulic Test Plug</w:t>
            </w:r>
          </w:p>
        </w:tc>
        <w:tc>
          <w:tcPr>
            <w:tcW w:w="2906" w:type="dxa"/>
            <w:vAlign w:val="center"/>
          </w:tcPr>
          <w:p w14:paraId="592F7342" w14:textId="77777777"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0C659CF2" w14:textId="1AAEF95E" w:rsidR="004F5BF5" w:rsidRPr="00BB0CAA" w:rsidRDefault="004F5BF5"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681" w:type="dxa"/>
          </w:tcPr>
          <w:p w14:paraId="3142ADF5" w14:textId="77777777" w:rsidR="004F5BF5" w:rsidRPr="00C358FF" w:rsidRDefault="004F5BF5" w:rsidP="008E1656">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14:paraId="0275AEC5" w14:textId="77777777" w:rsidR="004F5BF5" w:rsidRDefault="004F5BF5" w:rsidP="004F5BF5">
      <w:pPr>
        <w:rPr>
          <w:b/>
          <w:bCs/>
          <w:sz w:val="20"/>
        </w:rPr>
      </w:pPr>
    </w:p>
    <w:p w14:paraId="77BE77E1" w14:textId="77777777" w:rsidR="004F5BF5" w:rsidRDefault="004F5BF5" w:rsidP="004F5BF5">
      <w:pPr>
        <w:rPr>
          <w:b/>
          <w:bCs/>
          <w:sz w:val="20"/>
        </w:rPr>
      </w:pPr>
    </w:p>
    <w:p w14:paraId="6109FB68" w14:textId="77777777" w:rsidR="004F5BF5" w:rsidRPr="005A292C" w:rsidRDefault="004F5BF5" w:rsidP="004F5BF5">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4F5BF5" w:rsidRPr="00DA686F" w14:paraId="2B350F8C" w14:textId="77777777" w:rsidTr="00126F4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56FEC1B0" w14:textId="77777777" w:rsidR="004F5BF5" w:rsidRPr="00DA686F" w:rsidRDefault="004F5BF5"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06594EEA" w14:textId="77777777" w:rsidR="004F5BF5" w:rsidRPr="00DA686F" w:rsidRDefault="004F5BF5"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4F5BF5" w:rsidRPr="006E6E68" w14:paraId="6D95E26A" w14:textId="77777777" w:rsidTr="00126F4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2DA22B9A" w14:textId="77777777" w:rsidR="004F5BF5" w:rsidRPr="00882213" w:rsidRDefault="004F5BF5"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416F8032" w14:textId="77777777" w:rsidR="004F5BF5" w:rsidRPr="00882213" w:rsidRDefault="004F5BF5"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4F5BF5" w:rsidRPr="006E6E68" w14:paraId="6A20A7AC"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2A1BFE0F" w14:textId="77777777" w:rsidR="004F5BF5" w:rsidRPr="00882213" w:rsidRDefault="004F5BF5" w:rsidP="008E1656">
            <w:pPr>
              <w:tabs>
                <w:tab w:val="left" w:pos="426"/>
                <w:tab w:val="right" w:pos="7472"/>
              </w:tabs>
              <w:rPr>
                <w:color w:val="0070C0"/>
                <w:sz w:val="20"/>
              </w:rPr>
            </w:pPr>
            <w:r w:rsidRPr="00882213">
              <w:rPr>
                <w:sz w:val="20"/>
              </w:rPr>
              <w:t xml:space="preserve">PCA 2019 </w:t>
            </w:r>
          </w:p>
        </w:tc>
        <w:tc>
          <w:tcPr>
            <w:tcW w:w="7395" w:type="dxa"/>
          </w:tcPr>
          <w:p w14:paraId="0EEE618A" w14:textId="77777777" w:rsidR="004F5BF5" w:rsidRPr="00882213" w:rsidRDefault="004F5BF5"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4F5BF5" w:rsidRPr="00DA686F" w14:paraId="7E601D2E"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01CD68B3" w14:textId="77777777" w:rsidR="004F5BF5" w:rsidRPr="00882213" w:rsidRDefault="004F5BF5" w:rsidP="008E1656">
            <w:pPr>
              <w:tabs>
                <w:tab w:val="left" w:pos="426"/>
                <w:tab w:val="right" w:pos="7472"/>
              </w:tabs>
              <w:rPr>
                <w:sz w:val="20"/>
              </w:rPr>
            </w:pPr>
            <w:r w:rsidRPr="00882213">
              <w:rPr>
                <w:sz w:val="20"/>
              </w:rPr>
              <w:t xml:space="preserve">AS/NZS 3500.2-2018 </w:t>
            </w:r>
          </w:p>
        </w:tc>
        <w:tc>
          <w:tcPr>
            <w:tcW w:w="7395" w:type="dxa"/>
          </w:tcPr>
          <w:p w14:paraId="40364E21" w14:textId="77777777" w:rsidR="004F5BF5" w:rsidRPr="00882213" w:rsidRDefault="004F5BF5"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Plumbing and Drainage -Part 2: Sanitary plumbing and drainage</w:t>
            </w:r>
          </w:p>
        </w:tc>
      </w:tr>
    </w:tbl>
    <w:p w14:paraId="484C72B5" w14:textId="77777777" w:rsidR="004F5BF5" w:rsidRDefault="004F5BF5" w:rsidP="004F5BF5">
      <w:pPr>
        <w:rPr>
          <w:b/>
          <w:bCs/>
          <w:sz w:val="20"/>
        </w:rPr>
      </w:pPr>
    </w:p>
    <w:p w14:paraId="37D9737B" w14:textId="77777777" w:rsidR="004F5BF5" w:rsidRDefault="004F5BF5" w:rsidP="004F5BF5">
      <w:pPr>
        <w:widowControl/>
        <w:autoSpaceDE/>
        <w:autoSpaceDN/>
        <w:spacing w:after="160" w:line="259" w:lineRule="auto"/>
        <w:rPr>
          <w:b/>
          <w:bCs/>
          <w:sz w:val="20"/>
        </w:rPr>
      </w:pPr>
      <w:r>
        <w:rPr>
          <w:b/>
          <w:bCs/>
          <w:sz w:val="20"/>
        </w:rPr>
        <w:br w:type="page"/>
      </w: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150"/>
        <w:gridCol w:w="871"/>
        <w:gridCol w:w="170"/>
        <w:gridCol w:w="1004"/>
        <w:gridCol w:w="193"/>
      </w:tblGrid>
      <w:tr w:rsidR="004F5BF5" w:rsidRPr="0003602E" w14:paraId="2C132005" w14:textId="77777777" w:rsidTr="00BE051E">
        <w:trPr>
          <w:gridAfter w:val="1"/>
          <w:cnfStyle w:val="100000000000" w:firstRow="1" w:lastRow="0" w:firstColumn="0" w:lastColumn="0" w:oddVBand="0" w:evenVBand="0" w:oddHBand="0" w:evenHBand="0" w:firstRowFirstColumn="0" w:firstRowLastColumn="0" w:lastRowFirstColumn="0" w:lastRowLastColumn="0"/>
          <w:wAfter w:w="193" w:type="dxa"/>
          <w:trHeight w:val="482"/>
        </w:trPr>
        <w:tc>
          <w:tcPr>
            <w:cnfStyle w:val="001000000000" w:firstRow="0" w:lastRow="0" w:firstColumn="1" w:lastColumn="0" w:oddVBand="0" w:evenVBand="0" w:oddHBand="0" w:evenHBand="0" w:firstRowFirstColumn="0" w:firstRowLastColumn="0" w:lastRowFirstColumn="0" w:lastRowLastColumn="0"/>
            <w:tcW w:w="7703" w:type="dxa"/>
            <w:vAlign w:val="center"/>
          </w:tcPr>
          <w:p w14:paraId="2C2FF47A" w14:textId="77777777" w:rsidR="004F5BF5" w:rsidRPr="0003602E" w:rsidRDefault="004F5BF5" w:rsidP="008E1656">
            <w:pPr>
              <w:rPr>
                <w:b w:val="0"/>
                <w:sz w:val="20"/>
                <w:szCs w:val="20"/>
              </w:rPr>
            </w:pPr>
            <w:r w:rsidRPr="00437797">
              <w:rPr>
                <w:bCs w:val="0"/>
                <w:color w:val="auto"/>
                <w:sz w:val="20"/>
                <w:szCs w:val="20"/>
              </w:rPr>
              <w:lastRenderedPageBreak/>
              <w:t>Description:</w:t>
            </w:r>
          </w:p>
        </w:tc>
        <w:tc>
          <w:tcPr>
            <w:tcW w:w="1021" w:type="dxa"/>
            <w:gridSpan w:val="2"/>
            <w:vAlign w:val="center"/>
          </w:tcPr>
          <w:p w14:paraId="46C2A80A" w14:textId="77777777" w:rsidR="004F5BF5" w:rsidRPr="0003602E" w:rsidRDefault="004F5BF5"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74" w:type="dxa"/>
            <w:gridSpan w:val="2"/>
            <w:vAlign w:val="center"/>
          </w:tcPr>
          <w:p w14:paraId="34B5588E" w14:textId="77777777" w:rsidR="004F5BF5" w:rsidRPr="0003602E" w:rsidRDefault="004F5BF5"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BE051E" w:rsidRPr="0003602E" w14:paraId="7E8A3663"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D81C848" w14:textId="77777777" w:rsidR="00BE051E" w:rsidRPr="008405FF" w:rsidRDefault="00BE051E" w:rsidP="00BE051E">
            <w:pPr>
              <w:rPr>
                <w:b w:val="0"/>
                <w:bCs w:val="0"/>
                <w:sz w:val="20"/>
                <w:szCs w:val="20"/>
              </w:rPr>
            </w:pPr>
            <w:r w:rsidRPr="009540E2">
              <w:rPr>
                <w:b w:val="0"/>
                <w:sz w:val="20"/>
                <w:szCs w:val="20"/>
              </w:rPr>
              <w:t>Installation conforms with AS</w:t>
            </w:r>
            <w:r>
              <w:rPr>
                <w:b w:val="0"/>
                <w:sz w:val="20"/>
                <w:szCs w:val="20"/>
              </w:rPr>
              <w:t xml:space="preserve">/NZS </w:t>
            </w:r>
            <w:r w:rsidRPr="009540E2">
              <w:rPr>
                <w:b w:val="0"/>
                <w:sz w:val="20"/>
                <w:szCs w:val="20"/>
              </w:rPr>
              <w:t xml:space="preserve">3500.2 </w:t>
            </w:r>
          </w:p>
        </w:tc>
        <w:tc>
          <w:tcPr>
            <w:tcW w:w="1041" w:type="dxa"/>
            <w:gridSpan w:val="2"/>
            <w:vAlign w:val="center"/>
          </w:tcPr>
          <w:p w14:paraId="36ED58CF"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4A74D132"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2B5C6874"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7558242" w14:textId="77777777" w:rsidR="00BE051E" w:rsidRPr="0003602E" w:rsidRDefault="00BE051E" w:rsidP="00BE051E">
            <w:pPr>
              <w:rPr>
                <w:b w:val="0"/>
                <w:sz w:val="20"/>
                <w:szCs w:val="20"/>
              </w:rPr>
            </w:pPr>
            <w:r w:rsidRPr="0003602E">
              <w:rPr>
                <w:b w:val="0"/>
                <w:sz w:val="20"/>
                <w:szCs w:val="20"/>
              </w:rPr>
              <w:t>Dimensions from plan checked</w:t>
            </w:r>
            <w:r>
              <w:rPr>
                <w:b w:val="0"/>
                <w:sz w:val="20"/>
                <w:szCs w:val="20"/>
              </w:rPr>
              <w:t xml:space="preserve"> and match installation</w:t>
            </w:r>
          </w:p>
        </w:tc>
        <w:tc>
          <w:tcPr>
            <w:tcW w:w="1041" w:type="dxa"/>
            <w:gridSpan w:val="2"/>
            <w:vAlign w:val="center"/>
          </w:tcPr>
          <w:p w14:paraId="4672CF0E"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3D7E24F4"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35E3B7A2"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31FEC61" w14:textId="77777777" w:rsidR="00BE051E" w:rsidRPr="0003602E" w:rsidRDefault="00BE051E" w:rsidP="00BE051E">
            <w:pPr>
              <w:rPr>
                <w:b w:val="0"/>
                <w:sz w:val="20"/>
                <w:szCs w:val="20"/>
              </w:rPr>
            </w:pPr>
            <w:r w:rsidRPr="0003602E">
              <w:rPr>
                <w:b w:val="0"/>
                <w:sz w:val="20"/>
                <w:szCs w:val="20"/>
              </w:rPr>
              <w:t>Installation according to SWMS</w:t>
            </w:r>
          </w:p>
        </w:tc>
        <w:tc>
          <w:tcPr>
            <w:tcW w:w="1041" w:type="dxa"/>
            <w:gridSpan w:val="2"/>
            <w:vAlign w:val="center"/>
          </w:tcPr>
          <w:p w14:paraId="4ABC0E98"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2B88B064"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21040F2A"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7C088A61" w14:textId="77777777" w:rsidR="00BE051E" w:rsidRPr="0003602E" w:rsidRDefault="00BE051E" w:rsidP="00BE051E">
            <w:pPr>
              <w:rPr>
                <w:b w:val="0"/>
                <w:sz w:val="20"/>
                <w:szCs w:val="20"/>
              </w:rPr>
            </w:pPr>
            <w:r w:rsidRPr="0003602E">
              <w:rPr>
                <w:b w:val="0"/>
                <w:sz w:val="20"/>
                <w:szCs w:val="20"/>
              </w:rPr>
              <w:t>Test hold point witnessed</w:t>
            </w:r>
          </w:p>
        </w:tc>
        <w:tc>
          <w:tcPr>
            <w:tcW w:w="1041" w:type="dxa"/>
            <w:gridSpan w:val="2"/>
            <w:vAlign w:val="center"/>
          </w:tcPr>
          <w:p w14:paraId="6EB1A4D8"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300DEB2E"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7412A2F6"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3C694BA" w14:textId="6AC42C0A" w:rsidR="00BE051E" w:rsidRPr="0003602E" w:rsidRDefault="00AE25C7" w:rsidP="00BE051E">
            <w:pPr>
              <w:rPr>
                <w:b w:val="0"/>
                <w:sz w:val="20"/>
                <w:szCs w:val="20"/>
              </w:rPr>
            </w:pPr>
            <w:r w:rsidRPr="0003602E">
              <w:rPr>
                <w:b w:val="0"/>
                <w:sz w:val="20"/>
                <w:szCs w:val="20"/>
              </w:rPr>
              <w:t xml:space="preserve">Testing to </w:t>
            </w:r>
            <w:r w:rsidR="008D1C85" w:rsidRPr="009540E2">
              <w:rPr>
                <w:b w:val="0"/>
                <w:sz w:val="20"/>
                <w:szCs w:val="20"/>
              </w:rPr>
              <w:t xml:space="preserve"> </w:t>
            </w:r>
            <w:r w:rsidR="008D1C85" w:rsidRPr="009540E2">
              <w:rPr>
                <w:b w:val="0"/>
                <w:sz w:val="20"/>
                <w:szCs w:val="20"/>
              </w:rPr>
              <w:t>AS</w:t>
            </w:r>
            <w:r w:rsidR="008D1C85">
              <w:rPr>
                <w:b w:val="0"/>
                <w:sz w:val="20"/>
                <w:szCs w:val="20"/>
              </w:rPr>
              <w:t xml:space="preserve">/NZS </w:t>
            </w:r>
            <w:r w:rsidRPr="0003602E">
              <w:rPr>
                <w:b w:val="0"/>
                <w:sz w:val="20"/>
                <w:szCs w:val="20"/>
              </w:rPr>
              <w:t>3500</w:t>
            </w:r>
            <w:r w:rsidR="00923091">
              <w:rPr>
                <w:b w:val="0"/>
                <w:sz w:val="20"/>
                <w:szCs w:val="20"/>
              </w:rPr>
              <w:t>.2</w:t>
            </w:r>
            <w:r w:rsidRPr="0003602E">
              <w:rPr>
                <w:b w:val="0"/>
                <w:sz w:val="20"/>
                <w:szCs w:val="20"/>
              </w:rPr>
              <w:t xml:space="preserve"> – </w:t>
            </w:r>
            <w:r w:rsidRPr="0003602E">
              <w:rPr>
                <w:b w:val="0"/>
                <w:sz w:val="20"/>
                <w:szCs w:val="20"/>
                <w:u w:val="single"/>
              </w:rPr>
              <w:t xml:space="preserve">For </w:t>
            </w:r>
            <w:proofErr w:type="spellStart"/>
            <w:r w:rsidRPr="0003602E">
              <w:rPr>
                <w:b w:val="0"/>
                <w:sz w:val="20"/>
                <w:szCs w:val="20"/>
                <w:u w:val="single"/>
              </w:rPr>
              <w:t>Stackwork</w:t>
            </w:r>
            <w:proofErr w:type="spellEnd"/>
            <w:r w:rsidRPr="0003602E">
              <w:rPr>
                <w:b w:val="0"/>
                <w:sz w:val="20"/>
                <w:szCs w:val="20"/>
                <w:u w:val="single"/>
              </w:rPr>
              <w:t xml:space="preserve"> –</w:t>
            </w:r>
            <w:r w:rsidRPr="0003602E">
              <w:rPr>
                <w:b w:val="0"/>
                <w:sz w:val="20"/>
                <w:szCs w:val="20"/>
              </w:rPr>
              <w:t xml:space="preserve"> </w:t>
            </w:r>
            <w:r w:rsidRPr="0003602E">
              <w:rPr>
                <w:b w:val="0"/>
                <w:sz w:val="20"/>
                <w:szCs w:val="20"/>
                <w:u w:val="single"/>
              </w:rPr>
              <w:t>Test to flood level, not to exceed 3m head (Water) or 30kPa (Air)</w:t>
            </w:r>
            <w:r w:rsidRPr="0003602E">
              <w:rPr>
                <w:b w:val="0"/>
                <w:sz w:val="20"/>
                <w:szCs w:val="20"/>
              </w:rPr>
              <w:t xml:space="preserve"> The pressure shall be maintained without leakage </w:t>
            </w:r>
            <w:r w:rsidRPr="0003602E">
              <w:rPr>
                <w:b w:val="0"/>
                <w:sz w:val="20"/>
                <w:szCs w:val="20"/>
                <w:u w:val="single"/>
              </w:rPr>
              <w:t>for at least 15 min.</w:t>
            </w:r>
          </w:p>
        </w:tc>
        <w:tc>
          <w:tcPr>
            <w:tcW w:w="1041" w:type="dxa"/>
            <w:gridSpan w:val="2"/>
            <w:vAlign w:val="center"/>
          </w:tcPr>
          <w:p w14:paraId="64446E92"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3052D06D"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1A75CCB3"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0A02AE82" w14:textId="77777777" w:rsidR="00BE051E" w:rsidRPr="00B00DF0" w:rsidRDefault="00BE051E" w:rsidP="00BE051E">
            <w:pPr>
              <w:rPr>
                <w:b w:val="0"/>
                <w:bCs w:val="0"/>
                <w:sz w:val="20"/>
                <w:szCs w:val="20"/>
              </w:rPr>
            </w:pPr>
            <w:r w:rsidRPr="00B00DF0">
              <w:rPr>
                <w:b w:val="0"/>
                <w:bCs w:val="0"/>
                <w:sz w:val="20"/>
                <w:szCs w:val="20"/>
              </w:rPr>
              <w:t>Validate pressure test and no leaks</w:t>
            </w:r>
          </w:p>
        </w:tc>
        <w:tc>
          <w:tcPr>
            <w:tcW w:w="1041" w:type="dxa"/>
            <w:gridSpan w:val="2"/>
            <w:vAlign w:val="center"/>
          </w:tcPr>
          <w:p w14:paraId="23ED5D83"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64292B7A"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29900EFF"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43ABFA7" w14:textId="77777777" w:rsidR="00BE051E" w:rsidRPr="00B00DF0" w:rsidRDefault="00BE051E" w:rsidP="00BE051E">
            <w:pPr>
              <w:rPr>
                <w:b w:val="0"/>
                <w:bCs w:val="0"/>
                <w:sz w:val="20"/>
                <w:szCs w:val="20"/>
              </w:rPr>
            </w:pPr>
            <w:r w:rsidRPr="00B00DF0">
              <w:rPr>
                <w:b w:val="0"/>
                <w:bCs w:val="0"/>
                <w:sz w:val="20"/>
                <w:szCs w:val="20"/>
              </w:rPr>
              <w:t>Validate flushed with no blockages</w:t>
            </w:r>
          </w:p>
        </w:tc>
        <w:tc>
          <w:tcPr>
            <w:tcW w:w="1041" w:type="dxa"/>
            <w:gridSpan w:val="2"/>
            <w:vAlign w:val="center"/>
          </w:tcPr>
          <w:p w14:paraId="4CD72E3A"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761548A0"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3683645B"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169C23A2" w14:textId="77777777" w:rsidR="00BE051E" w:rsidRPr="00B00DF0" w:rsidRDefault="00BE051E" w:rsidP="00BE051E">
            <w:pPr>
              <w:rPr>
                <w:b w:val="0"/>
                <w:bCs w:val="0"/>
                <w:sz w:val="20"/>
                <w:szCs w:val="20"/>
              </w:rPr>
            </w:pPr>
            <w:r w:rsidRPr="00B00DF0">
              <w:rPr>
                <w:b w:val="0"/>
                <w:bCs w:val="0"/>
                <w:sz w:val="20"/>
                <w:szCs w:val="20"/>
              </w:rPr>
              <w:t>Validate transient air pressures do not displace any traps and compare against design</w:t>
            </w:r>
          </w:p>
        </w:tc>
        <w:tc>
          <w:tcPr>
            <w:tcW w:w="1041" w:type="dxa"/>
            <w:gridSpan w:val="2"/>
            <w:vAlign w:val="center"/>
          </w:tcPr>
          <w:p w14:paraId="7F0FACE7"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17691CD2"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0DEC27B5"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69ADB625" w14:textId="77777777" w:rsidR="00BE051E" w:rsidRPr="0003602E" w:rsidRDefault="00BE051E" w:rsidP="00BE051E">
            <w:pPr>
              <w:rPr>
                <w:b w:val="0"/>
                <w:sz w:val="20"/>
                <w:szCs w:val="20"/>
              </w:rPr>
            </w:pPr>
            <w:r w:rsidRPr="0003602E">
              <w:rPr>
                <w:b w:val="0"/>
                <w:sz w:val="20"/>
                <w:szCs w:val="20"/>
              </w:rPr>
              <w:t>Drainage runs and fittings square and true with compliant falls</w:t>
            </w:r>
          </w:p>
        </w:tc>
        <w:tc>
          <w:tcPr>
            <w:tcW w:w="1041" w:type="dxa"/>
            <w:gridSpan w:val="2"/>
            <w:vAlign w:val="center"/>
          </w:tcPr>
          <w:p w14:paraId="4831A765"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33EFB47E"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0D06BF40"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7BC0DBE" w14:textId="77777777" w:rsidR="00BE051E" w:rsidRDefault="00BE051E" w:rsidP="00BE051E">
            <w:pPr>
              <w:rPr>
                <w:bCs w:val="0"/>
                <w:sz w:val="20"/>
                <w:szCs w:val="20"/>
              </w:rPr>
            </w:pPr>
            <w:r w:rsidRPr="00395E0E">
              <w:rPr>
                <w:b w:val="0"/>
                <w:sz w:val="20"/>
                <w:szCs w:val="20"/>
              </w:rPr>
              <w:t xml:space="preserve">Allowance for </w:t>
            </w:r>
            <w:r w:rsidRPr="00395E0E">
              <w:rPr>
                <w:b w:val="0"/>
                <w:bCs w:val="0"/>
                <w:sz w:val="20"/>
                <w:szCs w:val="20"/>
              </w:rPr>
              <w:t>expansion</w:t>
            </w:r>
            <w:r w:rsidRPr="00395E0E">
              <w:rPr>
                <w:b w:val="0"/>
                <w:sz w:val="20"/>
                <w:szCs w:val="20"/>
              </w:rPr>
              <w:t xml:space="preserve"> provided</w:t>
            </w:r>
            <w:r w:rsidRPr="0003602E">
              <w:rPr>
                <w:b w:val="0"/>
                <w:sz w:val="20"/>
                <w:szCs w:val="20"/>
              </w:rPr>
              <w:t xml:space="preserve"> where required</w:t>
            </w:r>
          </w:p>
          <w:p w14:paraId="4467F456" w14:textId="77777777" w:rsidR="00BE051E" w:rsidRPr="00BA7270" w:rsidRDefault="00BE051E" w:rsidP="00BE051E">
            <w:pPr>
              <w:rPr>
                <w:b w:val="0"/>
                <w:i/>
                <w:iCs/>
                <w:sz w:val="20"/>
                <w:szCs w:val="20"/>
              </w:rPr>
            </w:pPr>
            <w:r w:rsidRPr="00BA7270">
              <w:rPr>
                <w:b w:val="0"/>
                <w:i/>
                <w:iCs/>
                <w:sz w:val="20"/>
                <w:szCs w:val="20"/>
              </w:rPr>
              <w:t>Required at base of the stack / above an offset / where pipework is restrained on every floor / where unrestrained every second floor / where subject to heater water discharge</w:t>
            </w:r>
            <w:r>
              <w:rPr>
                <w:b w:val="0"/>
                <w:i/>
                <w:iCs/>
                <w:sz w:val="20"/>
                <w:szCs w:val="20"/>
              </w:rPr>
              <w:t>. Shall be installed above the highest discharge point on any given floor.</w:t>
            </w:r>
          </w:p>
        </w:tc>
        <w:tc>
          <w:tcPr>
            <w:tcW w:w="1041" w:type="dxa"/>
            <w:gridSpan w:val="2"/>
            <w:vAlign w:val="center"/>
          </w:tcPr>
          <w:p w14:paraId="63155790"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44CD24BA"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3E62B5C4"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56E3BF42" w14:textId="77777777" w:rsidR="00BE051E" w:rsidRDefault="00BE051E" w:rsidP="00BE051E">
            <w:pPr>
              <w:rPr>
                <w:bCs w:val="0"/>
                <w:sz w:val="20"/>
                <w:szCs w:val="20"/>
              </w:rPr>
            </w:pPr>
            <w:r w:rsidRPr="0003602E">
              <w:rPr>
                <w:b w:val="0"/>
                <w:sz w:val="20"/>
                <w:szCs w:val="20"/>
              </w:rPr>
              <w:t>Allowance for inspection openings and clear outs where required</w:t>
            </w:r>
          </w:p>
          <w:p w14:paraId="7A2D2BFA" w14:textId="771770BC" w:rsidR="00BE051E" w:rsidRPr="00BA7270" w:rsidRDefault="00AE25C7" w:rsidP="00BE051E">
            <w:pPr>
              <w:rPr>
                <w:b w:val="0"/>
                <w:i/>
                <w:iCs/>
                <w:sz w:val="20"/>
                <w:szCs w:val="20"/>
              </w:rPr>
            </w:pPr>
            <w:r>
              <w:rPr>
                <w:b w:val="0"/>
                <w:i/>
                <w:iCs/>
                <w:sz w:val="20"/>
                <w:szCs w:val="20"/>
              </w:rPr>
              <w:t>W</w:t>
            </w:r>
            <w:r w:rsidRPr="00BA7270">
              <w:rPr>
                <w:b w:val="0"/>
                <w:i/>
                <w:iCs/>
                <w:sz w:val="20"/>
                <w:szCs w:val="20"/>
              </w:rPr>
              <w:t>here pipework is restrained on every floor / where unrestrained every second floor</w:t>
            </w:r>
          </w:p>
        </w:tc>
        <w:tc>
          <w:tcPr>
            <w:tcW w:w="1041" w:type="dxa"/>
            <w:gridSpan w:val="2"/>
            <w:vAlign w:val="center"/>
          </w:tcPr>
          <w:p w14:paraId="31FD1054"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54683FC1"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26CA4600"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6BE3F432" w14:textId="77777777" w:rsidR="00BE051E" w:rsidRPr="0003602E" w:rsidRDefault="00BE051E" w:rsidP="00BE051E">
            <w:pPr>
              <w:rPr>
                <w:b w:val="0"/>
                <w:sz w:val="20"/>
                <w:szCs w:val="20"/>
              </w:rPr>
            </w:pPr>
            <w:r w:rsidRPr="0003602E">
              <w:rPr>
                <w:b w:val="0"/>
                <w:sz w:val="20"/>
                <w:szCs w:val="20"/>
              </w:rPr>
              <w:t>Sleeving and acoustic treatment where required</w:t>
            </w:r>
          </w:p>
        </w:tc>
        <w:tc>
          <w:tcPr>
            <w:tcW w:w="1041" w:type="dxa"/>
            <w:gridSpan w:val="2"/>
            <w:vAlign w:val="center"/>
          </w:tcPr>
          <w:p w14:paraId="231C13C2"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072EBB0B"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7786654E"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8EC3FE6" w14:textId="77777777" w:rsidR="00BE051E" w:rsidRPr="0003602E" w:rsidRDefault="00BE051E" w:rsidP="00BE051E">
            <w:pPr>
              <w:rPr>
                <w:b w:val="0"/>
                <w:sz w:val="20"/>
                <w:szCs w:val="20"/>
              </w:rPr>
            </w:pPr>
            <w:r w:rsidRPr="0003602E">
              <w:rPr>
                <w:b w:val="0"/>
                <w:sz w:val="20"/>
                <w:szCs w:val="20"/>
              </w:rPr>
              <w:t>Inspection by authority if required</w:t>
            </w:r>
          </w:p>
        </w:tc>
        <w:tc>
          <w:tcPr>
            <w:tcW w:w="1041" w:type="dxa"/>
            <w:gridSpan w:val="2"/>
            <w:vAlign w:val="center"/>
          </w:tcPr>
          <w:p w14:paraId="5A5C227C"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1BA3D746"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23C91AF5"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79E9491C" w14:textId="77777777" w:rsidR="00BE051E" w:rsidRPr="0003602E" w:rsidRDefault="00BE051E" w:rsidP="00BE051E">
            <w:pPr>
              <w:rPr>
                <w:b w:val="0"/>
                <w:sz w:val="20"/>
                <w:szCs w:val="20"/>
              </w:rPr>
            </w:pPr>
            <w:r w:rsidRPr="0003602E">
              <w:rPr>
                <w:b w:val="0"/>
                <w:sz w:val="20"/>
                <w:szCs w:val="20"/>
              </w:rPr>
              <w:t>Fire rating of walls, floors, photographic evidence</w:t>
            </w:r>
          </w:p>
        </w:tc>
        <w:tc>
          <w:tcPr>
            <w:tcW w:w="1041" w:type="dxa"/>
            <w:gridSpan w:val="2"/>
            <w:vAlign w:val="center"/>
          </w:tcPr>
          <w:p w14:paraId="05A6A70B"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65630BD0"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r w:rsidR="00BE051E" w:rsidRPr="0003602E" w14:paraId="6BB95198" w14:textId="77777777" w:rsidTr="00BE05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751BEE29" w14:textId="77777777" w:rsidR="00BE051E" w:rsidRPr="0003602E" w:rsidRDefault="00BE051E" w:rsidP="00BE051E">
            <w:pPr>
              <w:rPr>
                <w:b w:val="0"/>
                <w:sz w:val="20"/>
                <w:szCs w:val="20"/>
              </w:rPr>
            </w:pPr>
            <w:r w:rsidRPr="0003602E">
              <w:rPr>
                <w:b w:val="0"/>
                <w:sz w:val="20"/>
                <w:szCs w:val="20"/>
              </w:rPr>
              <w:t>Pipes and fittings adequately protected for duration of construction</w:t>
            </w:r>
          </w:p>
        </w:tc>
        <w:tc>
          <w:tcPr>
            <w:tcW w:w="1041" w:type="dxa"/>
            <w:gridSpan w:val="2"/>
            <w:vAlign w:val="center"/>
          </w:tcPr>
          <w:p w14:paraId="4B8C8DD6"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gridSpan w:val="2"/>
            <w:vAlign w:val="center"/>
          </w:tcPr>
          <w:p w14:paraId="6A2A16CB" w14:textId="77777777" w:rsidR="00BE051E" w:rsidRPr="0003602E" w:rsidRDefault="00BE051E" w:rsidP="00BE051E">
            <w:pPr>
              <w:cnfStyle w:val="000000100000" w:firstRow="0" w:lastRow="0" w:firstColumn="0" w:lastColumn="0" w:oddVBand="0" w:evenVBand="0" w:oddHBand="1" w:evenHBand="0" w:firstRowFirstColumn="0" w:firstRowLastColumn="0" w:lastRowFirstColumn="0" w:lastRowLastColumn="0"/>
              <w:rPr>
                <w:b/>
                <w:sz w:val="20"/>
                <w:szCs w:val="20"/>
              </w:rPr>
            </w:pPr>
          </w:p>
        </w:tc>
      </w:tr>
      <w:tr w:rsidR="00BE051E" w:rsidRPr="0003602E" w14:paraId="3049920E" w14:textId="77777777" w:rsidTr="00BE051E">
        <w:trPr>
          <w:trHeight w:val="528"/>
        </w:trPr>
        <w:tc>
          <w:tcPr>
            <w:cnfStyle w:val="001000000000" w:firstRow="0" w:lastRow="0" w:firstColumn="1" w:lastColumn="0" w:oddVBand="0" w:evenVBand="0" w:oddHBand="0" w:evenHBand="0" w:firstRowFirstColumn="0" w:firstRowLastColumn="0" w:lastRowFirstColumn="0" w:lastRowLastColumn="0"/>
            <w:tcW w:w="7853" w:type="dxa"/>
            <w:gridSpan w:val="2"/>
            <w:vAlign w:val="center"/>
          </w:tcPr>
          <w:p w14:paraId="3F7C2AFB" w14:textId="77777777" w:rsidR="00BE051E" w:rsidRPr="0003602E" w:rsidRDefault="00BE051E" w:rsidP="00BE051E">
            <w:pPr>
              <w:rPr>
                <w:b w:val="0"/>
                <w:sz w:val="20"/>
                <w:szCs w:val="20"/>
              </w:rPr>
            </w:pPr>
            <w:r w:rsidRPr="0003602E">
              <w:rPr>
                <w:b w:val="0"/>
                <w:sz w:val="20"/>
                <w:szCs w:val="20"/>
              </w:rPr>
              <w:t>Removal of rubbish</w:t>
            </w:r>
            <w:r>
              <w:rPr>
                <w:b w:val="0"/>
                <w:sz w:val="20"/>
                <w:szCs w:val="20"/>
              </w:rPr>
              <w:t xml:space="preserve"> completed</w:t>
            </w:r>
          </w:p>
        </w:tc>
        <w:tc>
          <w:tcPr>
            <w:tcW w:w="1041" w:type="dxa"/>
            <w:gridSpan w:val="2"/>
            <w:vAlign w:val="center"/>
          </w:tcPr>
          <w:p w14:paraId="1989B547"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gridSpan w:val="2"/>
            <w:vAlign w:val="center"/>
          </w:tcPr>
          <w:p w14:paraId="52FC3351" w14:textId="77777777" w:rsidR="00BE051E" w:rsidRPr="0003602E" w:rsidRDefault="00BE051E" w:rsidP="00BE051E">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4D1B66C8" w14:textId="77777777" w:rsidR="004F5BF5" w:rsidRPr="0003602E" w:rsidRDefault="004F5BF5" w:rsidP="004F5BF5">
      <w:pPr>
        <w:rPr>
          <w:b/>
          <w:sz w:val="20"/>
          <w:szCs w:val="20"/>
        </w:rPr>
      </w:pPr>
    </w:p>
    <w:p w14:paraId="2F42D27C" w14:textId="77777777" w:rsidR="004F5BF5" w:rsidRDefault="004F5BF5" w:rsidP="004F5BF5"/>
    <w:tbl>
      <w:tblPr>
        <w:tblStyle w:val="GridTable6Colorful-Accent5"/>
        <w:tblpPr w:leftFromText="180" w:rightFromText="180" w:vertAnchor="text" w:horzAnchor="page" w:tblpX="936" w:tblpY="5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650"/>
        <w:gridCol w:w="3176"/>
      </w:tblGrid>
      <w:tr w:rsidR="004F5BF5" w14:paraId="15CD402B" w14:textId="77777777" w:rsidTr="00126F44">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3234" w:type="dxa"/>
          </w:tcPr>
          <w:p w14:paraId="3191B1FE" w14:textId="77777777" w:rsidR="004F5BF5" w:rsidRPr="0034065B" w:rsidRDefault="004F5BF5" w:rsidP="008E1656">
            <w:r w:rsidRPr="003F647E">
              <w:rPr>
                <w:bCs w:val="0"/>
              </w:rPr>
              <w:t>Comments/Remarks/Action:</w:t>
            </w:r>
          </w:p>
        </w:tc>
        <w:tc>
          <w:tcPr>
            <w:tcW w:w="6826" w:type="dxa"/>
            <w:gridSpan w:val="2"/>
            <w:shd w:val="clear" w:color="auto" w:fill="FFFFFF" w:themeFill="background1"/>
          </w:tcPr>
          <w:p w14:paraId="3D663A09" w14:textId="77777777" w:rsidR="004F5BF5" w:rsidRPr="00CE7929" w:rsidRDefault="004F5BF5"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4F5BF5" w14:paraId="0D94C7D8" w14:textId="77777777" w:rsidTr="00126F4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34" w:type="dxa"/>
            <w:vMerge w:val="restart"/>
          </w:tcPr>
          <w:p w14:paraId="7E235D60" w14:textId="77777777" w:rsidR="004F5BF5" w:rsidRPr="0034065B" w:rsidRDefault="004F5BF5" w:rsidP="008E1656">
            <w:r>
              <w:t xml:space="preserve">Plumbers </w:t>
            </w:r>
            <w:r w:rsidRPr="0034065B">
              <w:t>Declaration</w:t>
            </w:r>
          </w:p>
        </w:tc>
        <w:tc>
          <w:tcPr>
            <w:tcW w:w="6826" w:type="dxa"/>
            <w:gridSpan w:val="2"/>
          </w:tcPr>
          <w:p w14:paraId="2DC22F13" w14:textId="77777777" w:rsidR="004F5BF5" w:rsidRPr="00CE7929" w:rsidRDefault="004F5BF5"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4F5BF5" w14:paraId="32B0BF26" w14:textId="77777777" w:rsidTr="00126F4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20"/>
        </w:trPr>
        <w:tc>
          <w:tcPr>
            <w:cnfStyle w:val="001000000000" w:firstRow="0" w:lastRow="0" w:firstColumn="1" w:lastColumn="0" w:oddVBand="0" w:evenVBand="0" w:oddHBand="0" w:evenHBand="0" w:firstRowFirstColumn="0" w:firstRowLastColumn="0" w:lastRowFirstColumn="0" w:lastRowLastColumn="0"/>
            <w:tcW w:w="3234" w:type="dxa"/>
            <w:vMerge/>
          </w:tcPr>
          <w:p w14:paraId="1FC35814" w14:textId="77777777" w:rsidR="004F5BF5" w:rsidRDefault="004F5BF5" w:rsidP="008E1656"/>
        </w:tc>
        <w:tc>
          <w:tcPr>
            <w:tcW w:w="3650" w:type="dxa"/>
            <w:vAlign w:val="center"/>
          </w:tcPr>
          <w:p w14:paraId="2416A9FE" w14:textId="77777777" w:rsidR="004F5BF5" w:rsidRPr="00CE7929" w:rsidRDefault="004F5BF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76" w:type="dxa"/>
            <w:vAlign w:val="center"/>
          </w:tcPr>
          <w:p w14:paraId="14844DFE" w14:textId="77777777" w:rsidR="004F5BF5" w:rsidRPr="00CE7929" w:rsidRDefault="004F5BF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4F5BF5" w14:paraId="62E0F1D6" w14:textId="77777777" w:rsidTr="00126F4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34" w:type="dxa"/>
            <w:vMerge w:val="restart"/>
          </w:tcPr>
          <w:p w14:paraId="41A1DF49" w14:textId="77777777" w:rsidR="004F5BF5" w:rsidRPr="0034065B" w:rsidRDefault="004F5BF5" w:rsidP="008E1656">
            <w:r>
              <w:t xml:space="preserve">Builders </w:t>
            </w:r>
            <w:r w:rsidRPr="0034065B">
              <w:t>Declaration</w:t>
            </w:r>
          </w:p>
        </w:tc>
        <w:tc>
          <w:tcPr>
            <w:tcW w:w="6826" w:type="dxa"/>
            <w:gridSpan w:val="2"/>
          </w:tcPr>
          <w:p w14:paraId="79FFBC1F" w14:textId="77777777" w:rsidR="004F5BF5" w:rsidRPr="00CE7929" w:rsidRDefault="004F5BF5"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4F5BF5" w14:paraId="0EA486B3" w14:textId="77777777" w:rsidTr="00126F44">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20"/>
        </w:trPr>
        <w:tc>
          <w:tcPr>
            <w:cnfStyle w:val="001000000000" w:firstRow="0" w:lastRow="0" w:firstColumn="1" w:lastColumn="0" w:oddVBand="0" w:evenVBand="0" w:oddHBand="0" w:evenHBand="0" w:firstRowFirstColumn="0" w:firstRowLastColumn="0" w:lastRowFirstColumn="0" w:lastRowLastColumn="0"/>
            <w:tcW w:w="3234" w:type="dxa"/>
            <w:vMerge/>
          </w:tcPr>
          <w:p w14:paraId="6AAA9341" w14:textId="77777777" w:rsidR="004F5BF5" w:rsidRDefault="004F5BF5" w:rsidP="008E1656"/>
        </w:tc>
        <w:tc>
          <w:tcPr>
            <w:tcW w:w="3650" w:type="dxa"/>
            <w:vAlign w:val="center"/>
          </w:tcPr>
          <w:p w14:paraId="2CE00FC3" w14:textId="77777777" w:rsidR="004F5BF5" w:rsidRPr="00CE7929" w:rsidRDefault="004F5BF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76" w:type="dxa"/>
            <w:vAlign w:val="center"/>
          </w:tcPr>
          <w:p w14:paraId="2AC97BF1" w14:textId="77777777" w:rsidR="004F5BF5" w:rsidRPr="00CE7929" w:rsidRDefault="004F5BF5"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9F83C9D" w14:textId="77CBFD9E" w:rsidR="00C86541" w:rsidRPr="00C86541" w:rsidRDefault="00C86541" w:rsidP="00C86541">
      <w:pPr>
        <w:tabs>
          <w:tab w:val="left" w:pos="7763"/>
        </w:tabs>
      </w:pPr>
    </w:p>
    <w:sectPr w:rsidR="00C86541" w:rsidRPr="00C865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07A1" w14:textId="77777777" w:rsidR="004E5931" w:rsidRDefault="004E5931" w:rsidP="00126F44">
      <w:r>
        <w:separator/>
      </w:r>
    </w:p>
  </w:endnote>
  <w:endnote w:type="continuationSeparator" w:id="0">
    <w:p w14:paraId="316BB3F6" w14:textId="77777777" w:rsidR="004E5931" w:rsidRDefault="004E5931" w:rsidP="0012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8F12" w14:textId="77777777" w:rsidR="004E5931" w:rsidRDefault="004E5931" w:rsidP="00126F44">
      <w:r>
        <w:separator/>
      </w:r>
    </w:p>
  </w:footnote>
  <w:footnote w:type="continuationSeparator" w:id="0">
    <w:p w14:paraId="44E23535" w14:textId="77777777" w:rsidR="004E5931" w:rsidRDefault="004E5931" w:rsidP="0012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2452" w14:textId="30F82179" w:rsidR="00126F44" w:rsidRDefault="00126F44">
    <w:pPr>
      <w:pStyle w:val="Header"/>
    </w:pPr>
    <w:r>
      <w:rPr>
        <w:noProof/>
      </w:rPr>
      <w:drawing>
        <wp:anchor distT="0" distB="0" distL="114300" distR="114300" simplePos="0" relativeHeight="251659264" behindDoc="1" locked="0" layoutInCell="1" allowOverlap="1" wp14:anchorId="3A28E89D" wp14:editId="71EC29D1">
          <wp:simplePos x="0" y="0"/>
          <wp:positionH relativeFrom="page">
            <wp:posOffset>-250371</wp:posOffset>
          </wp:positionH>
          <wp:positionV relativeFrom="paragraph">
            <wp:posOffset>-468721</wp:posOffset>
          </wp:positionV>
          <wp:extent cx="7778496" cy="10911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1">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NDM2MDI3szQ2M7ZU0lEKTi0uzszPAykwqgUAFknXlywAAAA="/>
  </w:docVars>
  <w:rsids>
    <w:rsidRoot w:val="001707AC"/>
    <w:rsid w:val="000B12D3"/>
    <w:rsid w:val="00126F44"/>
    <w:rsid w:val="001707AC"/>
    <w:rsid w:val="001E2118"/>
    <w:rsid w:val="002C09E0"/>
    <w:rsid w:val="002C672A"/>
    <w:rsid w:val="002D0007"/>
    <w:rsid w:val="003F0F47"/>
    <w:rsid w:val="004E5931"/>
    <w:rsid w:val="004F5BF5"/>
    <w:rsid w:val="005A29C3"/>
    <w:rsid w:val="007563AD"/>
    <w:rsid w:val="00772A93"/>
    <w:rsid w:val="00894FA8"/>
    <w:rsid w:val="008D1C85"/>
    <w:rsid w:val="00923091"/>
    <w:rsid w:val="00926CBF"/>
    <w:rsid w:val="009A542C"/>
    <w:rsid w:val="00A27BE8"/>
    <w:rsid w:val="00A4050A"/>
    <w:rsid w:val="00AE25C7"/>
    <w:rsid w:val="00BC7AA5"/>
    <w:rsid w:val="00BE051E"/>
    <w:rsid w:val="00C414C1"/>
    <w:rsid w:val="00C86541"/>
    <w:rsid w:val="00D205E9"/>
    <w:rsid w:val="00DA7A1A"/>
    <w:rsid w:val="00E2681F"/>
    <w:rsid w:val="00EC07F8"/>
    <w:rsid w:val="00FE5F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126F44"/>
    <w:pPr>
      <w:tabs>
        <w:tab w:val="center" w:pos="4513"/>
        <w:tab w:val="right" w:pos="9026"/>
      </w:tabs>
    </w:pPr>
  </w:style>
  <w:style w:type="character" w:customStyle="1" w:styleId="HeaderChar">
    <w:name w:val="Header Char"/>
    <w:basedOn w:val="DefaultParagraphFont"/>
    <w:link w:val="Header"/>
    <w:uiPriority w:val="99"/>
    <w:rsid w:val="00126F44"/>
    <w:rPr>
      <w:rFonts w:ascii="Arial" w:eastAsia="Arial" w:hAnsi="Arial" w:cs="Arial"/>
      <w:lang w:eastAsia="en-AU" w:bidi="en-AU"/>
    </w:rPr>
  </w:style>
  <w:style w:type="paragraph" w:styleId="Footer">
    <w:name w:val="footer"/>
    <w:basedOn w:val="Normal"/>
    <w:link w:val="FooterChar"/>
    <w:uiPriority w:val="99"/>
    <w:unhideWhenUsed/>
    <w:rsid w:val="00126F44"/>
    <w:pPr>
      <w:tabs>
        <w:tab w:val="center" w:pos="4513"/>
        <w:tab w:val="right" w:pos="9026"/>
      </w:tabs>
    </w:pPr>
  </w:style>
  <w:style w:type="character" w:customStyle="1" w:styleId="FooterChar">
    <w:name w:val="Footer Char"/>
    <w:basedOn w:val="DefaultParagraphFont"/>
    <w:link w:val="Footer"/>
    <w:uiPriority w:val="99"/>
    <w:rsid w:val="00126F44"/>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12</cp:revision>
  <cp:lastPrinted>2021-03-17T01:13:00Z</cp:lastPrinted>
  <dcterms:created xsi:type="dcterms:W3CDTF">2021-04-20T10:28:00Z</dcterms:created>
  <dcterms:modified xsi:type="dcterms:W3CDTF">2021-05-10T05:10:00Z</dcterms:modified>
</cp:coreProperties>
</file>