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01DA" w14:textId="77777777" w:rsidR="00361242" w:rsidRDefault="00361242" w:rsidP="00361242">
      <w:pPr>
        <w:rPr>
          <w:rFonts w:ascii="Calibri" w:hAnsi="Calibri" w:cs="Calibri"/>
          <w:color w:val="FF0000"/>
        </w:rPr>
      </w:pPr>
      <w:r>
        <w:rPr>
          <w:rFonts w:ascii="Calibri" w:hAnsi="Calibri" w:cs="Calibri"/>
          <w:color w:val="FF0000"/>
        </w:rPr>
        <w:t>The HCAA has issued these documents for use by competent personnel deemed by the local and state/</w:t>
      </w:r>
      <w:proofErr w:type="gramStart"/>
      <w:r>
        <w:rPr>
          <w:rFonts w:ascii="Calibri" w:hAnsi="Calibri" w:cs="Calibri"/>
          <w:color w:val="FF0000"/>
        </w:rPr>
        <w:t>territory based</w:t>
      </w:r>
      <w:proofErr w:type="gramEnd"/>
      <w:r>
        <w:rPr>
          <w:rFonts w:ascii="Calibri" w:hAnsi="Calibri" w:cs="Calibri"/>
          <w:color w:val="FF0000"/>
        </w:rPr>
        <w:t xml:space="preserve"> engineering community &amp; regulations. These templates are generic and pursuit to the requirements of the National Construction Code (NCC) require input by a suitably qualified personal. The templates are by no way are a complete guidance </w:t>
      </w:r>
      <w:proofErr w:type="gramStart"/>
      <w:r>
        <w:rPr>
          <w:rFonts w:ascii="Calibri" w:hAnsi="Calibri" w:cs="Calibri"/>
          <w:color w:val="FF0000"/>
        </w:rPr>
        <w:t>document, and</w:t>
      </w:r>
      <w:proofErr w:type="gramEnd"/>
      <w:r>
        <w:rPr>
          <w:rFonts w:ascii="Calibri" w:hAnsi="Calibri" w:cs="Calibri"/>
          <w:color w:val="FF0000"/>
        </w:rPr>
        <w:t xml:space="preserve">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6F1DFE23" w14:textId="77777777" w:rsidR="008F2F06" w:rsidRPr="00A72790" w:rsidRDefault="008F2F06" w:rsidP="00A72790">
      <w:pPr>
        <w:pStyle w:val="ListParagraph"/>
        <w:numPr>
          <w:ilvl w:val="0"/>
          <w:numId w:val="7"/>
        </w:numPr>
        <w:rPr>
          <w:rFonts w:ascii="Calibri" w:hAnsi="Calibri" w:cs="Calibri"/>
        </w:rPr>
      </w:pPr>
      <w:r w:rsidRPr="00A72790">
        <w:rPr>
          <w:rFonts w:ascii="Calibri" w:hAnsi="Calibri" w:cs="Calibri"/>
        </w:rPr>
        <w:t xml:space="preserve">Find and replace </w:t>
      </w:r>
      <w:r w:rsidR="00CF1859" w:rsidRPr="00A72790">
        <w:rPr>
          <w:rFonts w:ascii="Calibri" w:hAnsi="Calibri" w:cs="Calibri"/>
        </w:rPr>
        <w:t xml:space="preserve">(Ctrl + H) </w:t>
      </w:r>
      <w:r w:rsidRPr="00A72790">
        <w:rPr>
          <w:rFonts w:ascii="Calibri" w:hAnsi="Calibri" w:cs="Calibri"/>
        </w:rPr>
        <w:t>the following</w:t>
      </w:r>
      <w:r w:rsidR="00CF1859" w:rsidRPr="00A72790">
        <w:rPr>
          <w:rFonts w:ascii="Calibri" w:hAnsi="Calibri" w:cs="Calibri"/>
        </w:rPr>
        <w:t xml:space="preserve"> words</w:t>
      </w:r>
      <w:r w:rsidRPr="00A72790">
        <w:rPr>
          <w:rFonts w:ascii="Calibri" w:hAnsi="Calibri" w:cs="Calibri"/>
        </w:rPr>
        <w:t xml:space="preserve"> to assist in completing the report:</w:t>
      </w:r>
    </w:p>
    <w:p w14:paraId="6CAB6B11"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InsertProjectName</w:t>
      </w:r>
    </w:p>
    <w:p w14:paraId="073749D0"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InsertProjectAddress</w:t>
      </w:r>
    </w:p>
    <w:p w14:paraId="6F1773EC"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InsertRevisionNumber</w:t>
      </w:r>
    </w:p>
    <w:p w14:paraId="71C709E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InsertRevisionName</w:t>
      </w:r>
    </w:p>
    <w:p w14:paraId="7BD32BB1"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InsertDate</w:t>
      </w:r>
    </w:p>
    <w:p w14:paraId="6F402A98"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InsertDesignerName</w:t>
      </w:r>
    </w:p>
    <w:p w14:paraId="0BAF0ED2"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InsertCompanyName</w:t>
      </w:r>
    </w:p>
    <w:p w14:paraId="55D83CAB"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InsertCompanyAddress</w:t>
      </w:r>
    </w:p>
    <w:p w14:paraId="639C56AB"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InsertCompanyPhoneNumber</w:t>
      </w:r>
    </w:p>
    <w:p w14:paraId="7FB5C332"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InsertCompanyEmail</w:t>
      </w:r>
    </w:p>
    <w:p w14:paraId="7B0E56A3"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InsertClientName</w:t>
      </w:r>
    </w:p>
    <w:p w14:paraId="701EA69E"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InsertClientAddress</w:t>
      </w:r>
    </w:p>
    <w:p w14:paraId="62EB01E5"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InsertClientPhoneNumber</w:t>
      </w:r>
    </w:p>
    <w:p w14:paraId="6CB489D4"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InsertClientEmail</w:t>
      </w:r>
    </w:p>
    <w:p w14:paraId="65186979"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InsertDesignerTitle</w:t>
      </w:r>
    </w:p>
    <w:p w14:paraId="749330AE" w14:textId="77777777" w:rsidR="008F2F06" w:rsidRPr="008F2F06" w:rsidRDefault="008F2F06" w:rsidP="008F2F06">
      <w:pPr>
        <w:pStyle w:val="ListParagraph"/>
        <w:numPr>
          <w:ilvl w:val="0"/>
          <w:numId w:val="1"/>
        </w:numPr>
        <w:rPr>
          <w:rFonts w:ascii="Calibri" w:hAnsi="Calibri" w:cs="Calibri"/>
        </w:rPr>
      </w:pPr>
      <w:r w:rsidRPr="008F2F06">
        <w:rPr>
          <w:rFonts w:ascii="Calibri" w:hAnsi="Calibri" w:cs="Calibri"/>
        </w:rPr>
        <w:t>InsertDesignerQualifications</w:t>
      </w:r>
    </w:p>
    <w:p w14:paraId="4DBF685D"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InsertReviewerName</w:t>
      </w:r>
    </w:p>
    <w:p w14:paraId="43139A04"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InsertReviewerCompanyName</w:t>
      </w:r>
    </w:p>
    <w:p w14:paraId="62086A50" w14:textId="77777777" w:rsidR="00170E32" w:rsidRPr="00170E32" w:rsidRDefault="00170E32" w:rsidP="00170E32">
      <w:pPr>
        <w:pStyle w:val="ListParagraph"/>
        <w:numPr>
          <w:ilvl w:val="0"/>
          <w:numId w:val="1"/>
        </w:numPr>
        <w:rPr>
          <w:rFonts w:ascii="Calibri" w:hAnsi="Calibri" w:cs="Calibri"/>
        </w:rPr>
      </w:pPr>
      <w:r w:rsidRPr="00170E32">
        <w:rPr>
          <w:rFonts w:ascii="Calibri" w:hAnsi="Calibri" w:cs="Calibri"/>
        </w:rPr>
        <w:t>InsertReviewerTitle</w:t>
      </w:r>
    </w:p>
    <w:p w14:paraId="77E35740" w14:textId="77777777" w:rsidR="00170E32" w:rsidRDefault="00170E32" w:rsidP="00170E32">
      <w:pPr>
        <w:pStyle w:val="ListParagraph"/>
        <w:numPr>
          <w:ilvl w:val="0"/>
          <w:numId w:val="1"/>
        </w:numPr>
        <w:rPr>
          <w:rFonts w:ascii="Calibri" w:hAnsi="Calibri" w:cs="Calibri"/>
        </w:rPr>
      </w:pPr>
      <w:r w:rsidRPr="00170E32">
        <w:rPr>
          <w:rFonts w:ascii="Calibri" w:hAnsi="Calibri" w:cs="Calibri"/>
        </w:rPr>
        <w:t>InsertReviewerQualifications</w:t>
      </w:r>
    </w:p>
    <w:p w14:paraId="67972A6F" w14:textId="77777777" w:rsidR="00362766" w:rsidRPr="00170E32" w:rsidRDefault="00362766" w:rsidP="00170E32">
      <w:pPr>
        <w:pStyle w:val="ListParagraph"/>
        <w:numPr>
          <w:ilvl w:val="0"/>
          <w:numId w:val="1"/>
        </w:numPr>
        <w:rPr>
          <w:rFonts w:ascii="Calibri" w:hAnsi="Calibri" w:cs="Calibri"/>
        </w:rPr>
      </w:pPr>
      <w:r>
        <w:rPr>
          <w:rFonts w:ascii="Arial" w:hAnsi="Arial" w:cs="Arial"/>
          <w:sz w:val="20"/>
          <w:lang w:val="en-GB"/>
        </w:rPr>
        <w:t xml:space="preserve">InsertNetworkUtilityOperatorName </w:t>
      </w:r>
    </w:p>
    <w:p w14:paraId="2D43CBA7"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Insert al</w:t>
      </w:r>
      <w:r w:rsidR="00A72790">
        <w:rPr>
          <w:rFonts w:ascii="Calibri" w:hAnsi="Calibri" w:cs="Calibri"/>
        </w:rPr>
        <w:t>l required</w:t>
      </w:r>
      <w:r w:rsidRPr="00A72790">
        <w:rPr>
          <w:rFonts w:ascii="Calibri" w:hAnsi="Calibri" w:cs="Calibri"/>
        </w:rPr>
        <w:t xml:space="preserve"> Figures and Tables</w:t>
      </w:r>
      <w:r w:rsidR="00A72790">
        <w:rPr>
          <w:rFonts w:ascii="Calibri" w:hAnsi="Calibri" w:cs="Calibri"/>
        </w:rPr>
        <w:t xml:space="preserve"> and reference them</w:t>
      </w:r>
      <w:r w:rsidR="00307124" w:rsidRPr="00A72790">
        <w:rPr>
          <w:rFonts w:ascii="Calibri" w:hAnsi="Calibri" w:cs="Calibri"/>
        </w:rPr>
        <w:t>.</w:t>
      </w:r>
    </w:p>
    <w:p w14:paraId="1CE88BA7" w14:textId="77777777" w:rsidR="00C261E5" w:rsidRPr="00A72790" w:rsidRDefault="00C261E5" w:rsidP="00A72790">
      <w:pPr>
        <w:pStyle w:val="ListParagraph"/>
        <w:numPr>
          <w:ilvl w:val="0"/>
          <w:numId w:val="7"/>
        </w:numPr>
        <w:rPr>
          <w:rFonts w:ascii="Calibri" w:hAnsi="Calibri" w:cs="Calibri"/>
        </w:rPr>
      </w:pPr>
      <w:r w:rsidRPr="00A72790">
        <w:rPr>
          <w:rFonts w:ascii="Calibri" w:hAnsi="Calibri" w:cs="Calibri"/>
        </w:rPr>
        <w:t xml:space="preserve">Add any sections you feel need to be added. </w:t>
      </w:r>
    </w:p>
    <w:p w14:paraId="2042522C" w14:textId="77777777" w:rsidR="00307124" w:rsidRDefault="00A72790" w:rsidP="00A72790">
      <w:pPr>
        <w:pStyle w:val="ListParagraph"/>
        <w:numPr>
          <w:ilvl w:val="0"/>
          <w:numId w:val="7"/>
        </w:numPr>
        <w:rPr>
          <w:rFonts w:ascii="Calibri" w:hAnsi="Calibri" w:cs="Calibri"/>
        </w:rPr>
      </w:pPr>
      <w:r w:rsidRPr="00A72790">
        <w:rPr>
          <w:rFonts w:ascii="Calibri" w:hAnsi="Calibri" w:cs="Calibri"/>
          <w:highlight w:val="yellow"/>
        </w:rPr>
        <w:t>Yellow</w:t>
      </w:r>
      <w:r>
        <w:rPr>
          <w:rFonts w:ascii="Calibri" w:hAnsi="Calibri" w:cs="Calibri"/>
        </w:rPr>
        <w:t xml:space="preserve"> sections need you to insert information, </w:t>
      </w:r>
      <w:r w:rsidRPr="00A72790">
        <w:rPr>
          <w:rFonts w:ascii="Calibri" w:hAnsi="Calibri" w:cs="Calibri"/>
          <w:highlight w:val="green"/>
        </w:rPr>
        <w:t>g</w:t>
      </w:r>
      <w:r w:rsidR="00307124" w:rsidRPr="00A72790">
        <w:rPr>
          <w:rFonts w:ascii="Calibri" w:hAnsi="Calibri" w:cs="Calibri"/>
          <w:highlight w:val="green"/>
        </w:rPr>
        <w:t>reen</w:t>
      </w:r>
      <w:r w:rsidR="00307124" w:rsidRPr="00A72790">
        <w:rPr>
          <w:rFonts w:ascii="Calibri" w:hAnsi="Calibri" w:cs="Calibri"/>
        </w:rPr>
        <w:t xml:space="preserve"> </w:t>
      </w:r>
      <w:r>
        <w:rPr>
          <w:rFonts w:ascii="Calibri" w:hAnsi="Calibri" w:cs="Calibri"/>
        </w:rPr>
        <w:t xml:space="preserve">sections </w:t>
      </w:r>
      <w:r w:rsidR="00307124" w:rsidRPr="00A72790">
        <w:rPr>
          <w:rFonts w:ascii="Calibri" w:hAnsi="Calibri" w:cs="Calibri"/>
        </w:rPr>
        <w:t>need your</w:t>
      </w:r>
      <w:r>
        <w:rPr>
          <w:rFonts w:ascii="Calibri" w:hAnsi="Calibri" w:cs="Calibri"/>
        </w:rPr>
        <w:t xml:space="preserve"> review</w:t>
      </w:r>
      <w:r w:rsidR="00C344E0" w:rsidRPr="00A72790">
        <w:rPr>
          <w:rFonts w:ascii="Calibri" w:hAnsi="Calibri" w:cs="Calibri"/>
        </w:rPr>
        <w:t xml:space="preserve"> </w:t>
      </w:r>
      <w:r w:rsidR="00D70773">
        <w:rPr>
          <w:rFonts w:ascii="Calibri" w:hAnsi="Calibri" w:cs="Calibri"/>
        </w:rPr>
        <w:t>+ confirm</w:t>
      </w:r>
    </w:p>
    <w:p w14:paraId="2B5726EC" w14:textId="77777777" w:rsidR="00A72790" w:rsidRDefault="00A72790" w:rsidP="00A72790">
      <w:pPr>
        <w:pStyle w:val="ListParagraph"/>
        <w:numPr>
          <w:ilvl w:val="0"/>
          <w:numId w:val="7"/>
        </w:numPr>
        <w:rPr>
          <w:rFonts w:ascii="Calibri" w:hAnsi="Calibri" w:cs="Calibri"/>
        </w:rPr>
      </w:pPr>
      <w:r>
        <w:rPr>
          <w:rFonts w:ascii="Calibri" w:hAnsi="Calibri" w:cs="Calibri"/>
        </w:rPr>
        <w:t>Send to the Private Certifier for their review and approval</w:t>
      </w:r>
    </w:p>
    <w:p w14:paraId="497CE368" w14:textId="77777777" w:rsidR="00A72790" w:rsidRPr="00A72790" w:rsidRDefault="00A72790" w:rsidP="00A72790">
      <w:pPr>
        <w:pStyle w:val="ListParagraph"/>
        <w:numPr>
          <w:ilvl w:val="0"/>
          <w:numId w:val="7"/>
        </w:numPr>
        <w:rPr>
          <w:rFonts w:ascii="Calibri" w:hAnsi="Calibri" w:cs="Calibri"/>
        </w:rPr>
      </w:pPr>
      <w:r>
        <w:rPr>
          <w:rFonts w:ascii="Calibri" w:hAnsi="Calibri" w:cs="Calibri"/>
        </w:rPr>
        <w:t>Note in your design certificate that you have used a performance solution</w:t>
      </w:r>
    </w:p>
    <w:p w14:paraId="572CE50C" w14:textId="77777777" w:rsidR="00C261E5" w:rsidRPr="008F2F06" w:rsidRDefault="00C261E5" w:rsidP="008F2F06">
      <w:pPr>
        <w:rPr>
          <w:rFonts w:ascii="Calibri" w:hAnsi="Calibri" w:cs="Calibri"/>
        </w:rPr>
      </w:pPr>
    </w:p>
    <w:p w14:paraId="705BD626" w14:textId="77777777" w:rsidR="008F2F06" w:rsidRPr="00CF1859" w:rsidRDefault="008F2F06">
      <w:pPr>
        <w:rPr>
          <w:rFonts w:ascii="Calibri" w:hAnsi="Calibri" w:cs="Calibri"/>
          <w:b/>
        </w:rPr>
      </w:pPr>
      <w:r w:rsidRPr="008F2F06">
        <w:rPr>
          <w:rFonts w:ascii="Calibri" w:hAnsi="Calibri" w:cs="Calibri"/>
          <w:b/>
        </w:rPr>
        <w:t>This page is a guide to the use of the performance solution template and does not form part of the performance solution, ensure this page is deleted prior to submitting the performance solution.</w:t>
      </w:r>
      <w:r>
        <w:rPr>
          <w:color w:val="4472C4" w:themeColor="accent1"/>
        </w:rPr>
        <w:br w:type="page"/>
      </w:r>
    </w:p>
    <w:p w14:paraId="0E335303" w14:textId="77777777" w:rsidR="003859DF" w:rsidRDefault="003859DF">
      <w:r>
        <w:rPr>
          <w:noProof/>
        </w:rPr>
        <w:lastRenderedPageBreak/>
        <mc:AlternateContent>
          <mc:Choice Requires="wps">
            <w:drawing>
              <wp:anchor distT="45720" distB="45720" distL="114300" distR="114300" simplePos="0" relativeHeight="251659264" behindDoc="0" locked="0" layoutInCell="1" allowOverlap="1" wp14:anchorId="1094AD05" wp14:editId="32BE4061">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46DB2DC9" w14:textId="77777777" w:rsidR="00DF66EB" w:rsidRDefault="00DF66EB" w:rsidP="003859DF">
                            <w:pPr>
                              <w:jc w:val="center"/>
                              <w:rPr>
                                <w:rFonts w:ascii="Calibri" w:hAnsi="Calibri" w:cs="Calibri"/>
                                <w:sz w:val="40"/>
                                <w:highlight w:val="yellow"/>
                              </w:rPr>
                            </w:pPr>
                          </w:p>
                          <w:p w14:paraId="61784DBC" w14:textId="77777777" w:rsidR="00DF66EB" w:rsidRPr="003859DF" w:rsidRDefault="00DF66EB" w:rsidP="003859DF">
                            <w:pPr>
                              <w:jc w:val="center"/>
                              <w:rPr>
                                <w:rFonts w:ascii="Calibri" w:hAnsi="Calibri" w:cs="Calibri"/>
                                <w:b/>
                                <w:sz w:val="52"/>
                              </w:rPr>
                            </w:pPr>
                            <w:r w:rsidRPr="00453326">
                              <w:rPr>
                                <w:rFonts w:ascii="Calibri" w:hAnsi="Calibri" w:cs="Calibri"/>
                                <w:sz w:val="40"/>
                                <w:highlight w:val="yellow"/>
                              </w:rPr>
                              <w:t>InsertCompanyLogo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rsidR="00DF66EB" w:rsidRDefault="00DF66EB" w:rsidP="003859DF">
                      <w:pPr>
                        <w:jc w:val="center"/>
                        <w:rPr>
                          <w:rFonts w:ascii="Calibri" w:hAnsi="Calibri" w:cs="Calibri"/>
                          <w:sz w:val="40"/>
                          <w:highlight w:val="yellow"/>
                        </w:rPr>
                      </w:pPr>
                    </w:p>
                    <w:p w:rsidR="00DF66EB" w:rsidRPr="003859DF" w:rsidRDefault="00DF66EB" w:rsidP="003859DF">
                      <w:pPr>
                        <w:jc w:val="center"/>
                        <w:rPr>
                          <w:rFonts w:ascii="Calibri" w:hAnsi="Calibri" w:cs="Calibri"/>
                          <w:b/>
                          <w:sz w:val="52"/>
                        </w:rPr>
                      </w:pPr>
                      <w:r w:rsidRPr="00453326">
                        <w:rPr>
                          <w:rFonts w:ascii="Calibri" w:hAnsi="Calibri" w:cs="Calibri"/>
                          <w:sz w:val="40"/>
                          <w:highlight w:val="yellow"/>
                        </w:rPr>
                        <w:t>InsertCompanyLogo</w:t>
                      </w:r>
                    </w:p>
                  </w:txbxContent>
                </v:textbox>
                <w10:wrap type="square"/>
              </v:shape>
            </w:pict>
          </mc:Fallback>
        </mc:AlternateContent>
      </w:r>
    </w:p>
    <w:p w14:paraId="62046072" w14:textId="77777777" w:rsidR="003859DF" w:rsidRDefault="003859DF"/>
    <w:p w14:paraId="5CF4E4C2" w14:textId="77777777" w:rsidR="003859DF" w:rsidRDefault="003859DF"/>
    <w:p w14:paraId="39F8BD2B" w14:textId="77777777" w:rsidR="003859DF" w:rsidRDefault="003859DF" w:rsidP="003859DF">
      <w:pPr>
        <w:jc w:val="center"/>
        <w:rPr>
          <w:rFonts w:ascii="Calibri" w:hAnsi="Calibri" w:cs="Calibri"/>
          <w:b/>
          <w:sz w:val="56"/>
          <w:highlight w:val="yellow"/>
        </w:rPr>
      </w:pPr>
    </w:p>
    <w:p w14:paraId="167DFA88" w14:textId="77777777" w:rsidR="003859DF" w:rsidRDefault="003859DF" w:rsidP="003859DF">
      <w:pPr>
        <w:jc w:val="center"/>
        <w:rPr>
          <w:rFonts w:ascii="Calibri" w:hAnsi="Calibri" w:cs="Calibri"/>
          <w:b/>
          <w:sz w:val="56"/>
          <w:highlight w:val="yellow"/>
        </w:rPr>
      </w:pPr>
    </w:p>
    <w:p w14:paraId="7A00FA0F" w14:textId="77777777" w:rsidR="003859DF" w:rsidRPr="001068F3" w:rsidRDefault="003859DF" w:rsidP="003859DF">
      <w:pPr>
        <w:jc w:val="center"/>
        <w:rPr>
          <w:rFonts w:ascii="Calibri" w:hAnsi="Calibri" w:cs="Calibri"/>
          <w:b/>
          <w:color w:val="2F5496" w:themeColor="accent1" w:themeShade="BF"/>
          <w:sz w:val="56"/>
        </w:rPr>
      </w:pPr>
      <w:r w:rsidRPr="001068F3">
        <w:rPr>
          <w:rFonts w:ascii="Calibri" w:hAnsi="Calibri" w:cs="Calibri"/>
          <w:b/>
          <w:color w:val="2F5496" w:themeColor="accent1" w:themeShade="BF"/>
          <w:sz w:val="56"/>
        </w:rPr>
        <w:t>InsertProjectName</w:t>
      </w:r>
    </w:p>
    <w:p w14:paraId="12861CAB" w14:textId="77777777" w:rsidR="00C17763" w:rsidRPr="0076309E" w:rsidRDefault="00C17763" w:rsidP="003859DF">
      <w:pPr>
        <w:jc w:val="center"/>
        <w:rPr>
          <w:rFonts w:ascii="Calibri" w:hAnsi="Calibri" w:cs="Calibri"/>
          <w:sz w:val="48"/>
        </w:rPr>
      </w:pPr>
      <w:r w:rsidRPr="0076309E">
        <w:rPr>
          <w:rFonts w:ascii="Calibri" w:hAnsi="Calibri" w:cs="Calibri"/>
          <w:sz w:val="48"/>
        </w:rPr>
        <w:t>InsertProjectAddress</w:t>
      </w:r>
    </w:p>
    <w:p w14:paraId="3E06927B" w14:textId="77777777" w:rsidR="003859DF" w:rsidRPr="00AB397D" w:rsidRDefault="003859DF" w:rsidP="003859DF">
      <w:pPr>
        <w:jc w:val="center"/>
        <w:rPr>
          <w:rFonts w:ascii="Calibri" w:hAnsi="Calibri" w:cs="Calibri"/>
          <w:b/>
          <w:color w:val="2F5496" w:themeColor="accent1" w:themeShade="BF"/>
          <w:sz w:val="44"/>
          <w:szCs w:val="44"/>
        </w:rPr>
      </w:pPr>
      <w:r w:rsidRPr="00AB397D">
        <w:rPr>
          <w:rFonts w:ascii="Calibri" w:hAnsi="Calibri" w:cs="Calibri"/>
          <w:b/>
          <w:color w:val="2F5496" w:themeColor="accent1" w:themeShade="BF"/>
          <w:sz w:val="44"/>
          <w:szCs w:val="44"/>
        </w:rPr>
        <w:t xml:space="preserve">Performance Solution – </w:t>
      </w:r>
      <w:r w:rsidR="00CB6896" w:rsidRPr="00AB397D">
        <w:rPr>
          <w:rFonts w:ascii="Calibri" w:hAnsi="Calibri" w:cs="Calibri"/>
          <w:b/>
          <w:color w:val="2F5496" w:themeColor="accent1" w:themeShade="BF"/>
          <w:sz w:val="44"/>
          <w:szCs w:val="44"/>
        </w:rPr>
        <w:t xml:space="preserve">Water System </w:t>
      </w:r>
      <w:r w:rsidR="00AB397D" w:rsidRPr="00AB397D">
        <w:rPr>
          <w:rFonts w:ascii="Calibri" w:hAnsi="Calibri" w:cs="Calibri"/>
          <w:b/>
          <w:color w:val="2F5496" w:themeColor="accent1" w:themeShade="BF"/>
          <w:sz w:val="44"/>
          <w:szCs w:val="44"/>
        </w:rPr>
        <w:t xml:space="preserve">Pipe </w:t>
      </w:r>
      <w:r w:rsidR="00CB6896" w:rsidRPr="00AB397D">
        <w:rPr>
          <w:rFonts w:ascii="Calibri" w:hAnsi="Calibri" w:cs="Calibri"/>
          <w:b/>
          <w:color w:val="2F5496" w:themeColor="accent1" w:themeShade="BF"/>
          <w:sz w:val="44"/>
          <w:szCs w:val="44"/>
        </w:rPr>
        <w:t>Sizing</w:t>
      </w:r>
    </w:p>
    <w:p w14:paraId="1D2E41AB" w14:textId="77777777" w:rsidR="003859DF" w:rsidRDefault="003859DF"/>
    <w:p w14:paraId="1299ED74" w14:textId="77777777" w:rsidR="00724B99" w:rsidRDefault="00307124" w:rsidP="00307124">
      <w:pPr>
        <w:jc w:val="center"/>
      </w:pPr>
      <w:r>
        <w:rPr>
          <w:noProof/>
        </w:rPr>
        <w:drawing>
          <wp:inline distT="0" distB="0" distL="0" distR="0" wp14:anchorId="47B89F7B" wp14:editId="10CB0E26">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363734B0" w14:textId="77777777" w:rsidR="00453326" w:rsidRDefault="00453326"/>
    <w:tbl>
      <w:tblPr>
        <w:tblStyle w:val="TableGrid"/>
        <w:tblW w:w="9209" w:type="dxa"/>
        <w:tblLook w:val="04A0" w:firstRow="1" w:lastRow="0" w:firstColumn="1" w:lastColumn="0" w:noHBand="0" w:noVBand="1"/>
      </w:tblPr>
      <w:tblGrid>
        <w:gridCol w:w="2215"/>
        <w:gridCol w:w="2811"/>
        <w:gridCol w:w="1250"/>
        <w:gridCol w:w="2933"/>
      </w:tblGrid>
      <w:tr w:rsidR="00453326" w14:paraId="26FA247C" w14:textId="77777777" w:rsidTr="00453326">
        <w:tc>
          <w:tcPr>
            <w:tcW w:w="1271" w:type="dxa"/>
            <w:shd w:val="clear" w:color="auto" w:fill="2F5496" w:themeFill="accent1" w:themeFillShade="BF"/>
          </w:tcPr>
          <w:p w14:paraId="7EED0A97"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w:t>
            </w:r>
          </w:p>
        </w:tc>
        <w:tc>
          <w:tcPr>
            <w:tcW w:w="3237" w:type="dxa"/>
            <w:shd w:val="clear" w:color="auto" w:fill="2F5496" w:themeFill="accent1" w:themeFillShade="BF"/>
          </w:tcPr>
          <w:p w14:paraId="66BC4E12"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Name</w:t>
            </w:r>
          </w:p>
        </w:tc>
        <w:tc>
          <w:tcPr>
            <w:tcW w:w="1299" w:type="dxa"/>
            <w:shd w:val="clear" w:color="auto" w:fill="2F5496" w:themeFill="accent1" w:themeFillShade="BF"/>
          </w:tcPr>
          <w:p w14:paraId="610BF542"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Date</w:t>
            </w:r>
          </w:p>
        </w:tc>
        <w:tc>
          <w:tcPr>
            <w:tcW w:w="3402" w:type="dxa"/>
            <w:shd w:val="clear" w:color="auto" w:fill="2F5496" w:themeFill="accent1" w:themeFillShade="BF"/>
          </w:tcPr>
          <w:p w14:paraId="22CCD452"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Author</w:t>
            </w:r>
          </w:p>
        </w:tc>
      </w:tr>
      <w:tr w:rsidR="00453326" w14:paraId="17B3E6FD" w14:textId="77777777" w:rsidTr="00453326">
        <w:tc>
          <w:tcPr>
            <w:tcW w:w="1271" w:type="dxa"/>
          </w:tcPr>
          <w:p w14:paraId="65566297" w14:textId="77777777" w:rsidR="00453326" w:rsidRPr="001068F3" w:rsidRDefault="00CB402A" w:rsidP="00170E32">
            <w:pPr>
              <w:jc w:val="center"/>
              <w:rPr>
                <w:rFonts w:ascii="Calibri" w:hAnsi="Calibri" w:cs="Calibri"/>
              </w:rPr>
            </w:pPr>
            <w:r w:rsidRPr="001068F3">
              <w:rPr>
                <w:rFonts w:ascii="Calibri" w:hAnsi="Calibri" w:cs="Calibri"/>
              </w:rPr>
              <w:t>InsertRevisionNumber</w:t>
            </w:r>
          </w:p>
        </w:tc>
        <w:tc>
          <w:tcPr>
            <w:tcW w:w="3237" w:type="dxa"/>
          </w:tcPr>
          <w:p w14:paraId="3E1127E0" w14:textId="77777777" w:rsidR="00453326" w:rsidRPr="001068F3" w:rsidRDefault="00CB402A" w:rsidP="00170E32">
            <w:pPr>
              <w:jc w:val="center"/>
              <w:rPr>
                <w:rFonts w:ascii="Calibri" w:hAnsi="Calibri" w:cs="Calibri"/>
              </w:rPr>
            </w:pPr>
            <w:r w:rsidRPr="001068F3">
              <w:rPr>
                <w:rFonts w:ascii="Calibri" w:hAnsi="Calibri" w:cs="Calibri"/>
              </w:rPr>
              <w:t>InsertRevisionName</w:t>
            </w:r>
          </w:p>
        </w:tc>
        <w:tc>
          <w:tcPr>
            <w:tcW w:w="1299" w:type="dxa"/>
          </w:tcPr>
          <w:p w14:paraId="3333A13B" w14:textId="77777777" w:rsidR="00453326" w:rsidRPr="001068F3" w:rsidRDefault="00CB402A" w:rsidP="00170E32">
            <w:pPr>
              <w:jc w:val="center"/>
              <w:rPr>
                <w:rFonts w:ascii="Calibri" w:hAnsi="Calibri" w:cs="Calibri"/>
              </w:rPr>
            </w:pPr>
            <w:r w:rsidRPr="001068F3">
              <w:rPr>
                <w:rFonts w:ascii="Calibri" w:hAnsi="Calibri" w:cs="Calibri"/>
              </w:rPr>
              <w:t>InsertDate</w:t>
            </w:r>
          </w:p>
        </w:tc>
        <w:tc>
          <w:tcPr>
            <w:tcW w:w="3402" w:type="dxa"/>
          </w:tcPr>
          <w:p w14:paraId="5EBD1AA4" w14:textId="77777777" w:rsidR="00453326" w:rsidRPr="001068F3" w:rsidRDefault="00CB402A" w:rsidP="00170E32">
            <w:pPr>
              <w:jc w:val="center"/>
              <w:rPr>
                <w:rFonts w:ascii="Calibri" w:hAnsi="Calibri" w:cs="Calibri"/>
              </w:rPr>
            </w:pPr>
            <w:r w:rsidRPr="001068F3">
              <w:rPr>
                <w:rFonts w:ascii="Calibri" w:hAnsi="Calibri" w:cs="Calibri"/>
              </w:rPr>
              <w:t>InsertDesignerName</w:t>
            </w:r>
          </w:p>
        </w:tc>
      </w:tr>
    </w:tbl>
    <w:p w14:paraId="6BB1307B" w14:textId="77777777" w:rsidR="00453326" w:rsidRDefault="00453326">
      <w:pPr>
        <w:rPr>
          <w:rFonts w:ascii="Calibri" w:hAnsi="Calibri" w:cs="Calibri"/>
          <w:b/>
        </w:rPr>
      </w:pPr>
    </w:p>
    <w:p w14:paraId="079DBDD9" w14:textId="77777777" w:rsidR="00453326" w:rsidRDefault="00453326">
      <w:pPr>
        <w:rPr>
          <w:rFonts w:ascii="Calibri" w:hAnsi="Calibri" w:cs="Calibri"/>
          <w:b/>
        </w:rPr>
        <w:sectPr w:rsidR="00453326"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4988D552" w14:textId="77777777" w:rsidR="00453326" w:rsidRPr="00453326" w:rsidRDefault="00453326" w:rsidP="00453326">
      <w:pPr>
        <w:jc w:val="center"/>
        <w:rPr>
          <w:rFonts w:ascii="Calibri" w:hAnsi="Calibri" w:cs="Calibri"/>
          <w:b/>
        </w:rPr>
      </w:pPr>
      <w:r w:rsidRPr="00453326">
        <w:rPr>
          <w:rFonts w:ascii="Calibri" w:hAnsi="Calibri" w:cs="Calibri"/>
          <w:b/>
        </w:rPr>
        <w:t>Prepared By:</w:t>
      </w:r>
    </w:p>
    <w:p w14:paraId="216C7A11" w14:textId="77777777" w:rsidR="00453326" w:rsidRPr="001068F3" w:rsidRDefault="00453326" w:rsidP="00453326">
      <w:pPr>
        <w:jc w:val="center"/>
        <w:rPr>
          <w:rFonts w:ascii="Calibri" w:hAnsi="Calibri" w:cs="Calibri"/>
        </w:rPr>
      </w:pPr>
      <w:r w:rsidRPr="001068F3">
        <w:rPr>
          <w:rFonts w:ascii="Calibri" w:hAnsi="Calibri" w:cs="Calibri"/>
        </w:rPr>
        <w:t>InsertCompanyName</w:t>
      </w:r>
    </w:p>
    <w:p w14:paraId="59939865" w14:textId="77777777" w:rsidR="00453326" w:rsidRPr="001068F3" w:rsidRDefault="00453326" w:rsidP="00453326">
      <w:pPr>
        <w:jc w:val="center"/>
        <w:rPr>
          <w:rFonts w:ascii="Calibri" w:hAnsi="Calibri" w:cs="Calibri"/>
        </w:rPr>
      </w:pPr>
      <w:r w:rsidRPr="001068F3">
        <w:rPr>
          <w:rFonts w:ascii="Calibri" w:hAnsi="Calibri" w:cs="Calibri"/>
        </w:rPr>
        <w:t>InsertCompanyAddress</w:t>
      </w:r>
    </w:p>
    <w:p w14:paraId="0E4A39B4" w14:textId="77777777" w:rsidR="00453326" w:rsidRPr="001068F3" w:rsidRDefault="00453326" w:rsidP="00453326">
      <w:pPr>
        <w:jc w:val="center"/>
        <w:rPr>
          <w:rFonts w:ascii="Calibri" w:hAnsi="Calibri" w:cs="Calibri"/>
        </w:rPr>
      </w:pPr>
      <w:r w:rsidRPr="001068F3">
        <w:rPr>
          <w:rFonts w:ascii="Calibri" w:hAnsi="Calibri" w:cs="Calibri"/>
        </w:rPr>
        <w:t>InsertCompanyPhoneNumber</w:t>
      </w:r>
    </w:p>
    <w:p w14:paraId="50946E27" w14:textId="77777777" w:rsidR="00453326" w:rsidRDefault="00453326" w:rsidP="00453326">
      <w:pPr>
        <w:jc w:val="center"/>
        <w:rPr>
          <w:rFonts w:ascii="Calibri" w:hAnsi="Calibri" w:cs="Calibri"/>
        </w:rPr>
      </w:pPr>
      <w:r w:rsidRPr="001068F3">
        <w:rPr>
          <w:rFonts w:ascii="Calibri" w:hAnsi="Calibri" w:cs="Calibri"/>
        </w:rPr>
        <w:t>InsertCompanyEmail</w:t>
      </w:r>
    </w:p>
    <w:p w14:paraId="6952BE1C" w14:textId="77777777" w:rsidR="00453326" w:rsidRPr="00453326" w:rsidRDefault="00453326" w:rsidP="00453326">
      <w:pPr>
        <w:jc w:val="center"/>
        <w:rPr>
          <w:rFonts w:ascii="Calibri" w:hAnsi="Calibri" w:cs="Calibri"/>
          <w:b/>
        </w:rPr>
      </w:pPr>
      <w:r w:rsidRPr="00453326">
        <w:rPr>
          <w:rFonts w:ascii="Calibri" w:hAnsi="Calibri" w:cs="Calibri"/>
          <w:b/>
        </w:rPr>
        <w:t xml:space="preserve">Prepared </w:t>
      </w:r>
      <w:r w:rsidR="00307124">
        <w:rPr>
          <w:rFonts w:ascii="Calibri" w:hAnsi="Calibri" w:cs="Calibri"/>
          <w:b/>
        </w:rPr>
        <w:t>For</w:t>
      </w:r>
      <w:r w:rsidRPr="00453326">
        <w:rPr>
          <w:rFonts w:ascii="Calibri" w:hAnsi="Calibri" w:cs="Calibri"/>
          <w:b/>
        </w:rPr>
        <w:t>:</w:t>
      </w:r>
    </w:p>
    <w:p w14:paraId="26542040"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Name</w:t>
      </w:r>
    </w:p>
    <w:p w14:paraId="0465F632"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Address</w:t>
      </w:r>
    </w:p>
    <w:p w14:paraId="56A27F74" w14:textId="77777777" w:rsidR="00453326" w:rsidRPr="001068F3"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PhoneNumber</w:t>
      </w:r>
    </w:p>
    <w:p w14:paraId="3300742F" w14:textId="77777777" w:rsidR="00453326" w:rsidRPr="00453326" w:rsidRDefault="00453326" w:rsidP="00453326">
      <w:pPr>
        <w:jc w:val="center"/>
        <w:rPr>
          <w:rFonts w:ascii="Calibri" w:hAnsi="Calibri" w:cs="Calibri"/>
        </w:rPr>
      </w:pPr>
      <w:r w:rsidRPr="001068F3">
        <w:rPr>
          <w:rFonts w:ascii="Calibri" w:hAnsi="Calibri" w:cs="Calibri"/>
        </w:rPr>
        <w:t>InsertC</w:t>
      </w:r>
      <w:r w:rsidR="008F2F06" w:rsidRPr="001068F3">
        <w:rPr>
          <w:rFonts w:ascii="Calibri" w:hAnsi="Calibri" w:cs="Calibri"/>
        </w:rPr>
        <w:t>lient</w:t>
      </w:r>
      <w:r w:rsidRPr="001068F3">
        <w:rPr>
          <w:rFonts w:ascii="Calibri" w:hAnsi="Calibri" w:cs="Calibri"/>
        </w:rPr>
        <w:t>Email</w:t>
      </w:r>
    </w:p>
    <w:p w14:paraId="33761042" w14:textId="77777777" w:rsidR="00453326" w:rsidRDefault="00453326">
      <w:pPr>
        <w:rPr>
          <w:rFonts w:ascii="Calibri" w:hAnsi="Calibri" w:cs="Calibri"/>
        </w:rPr>
        <w:sectPr w:rsidR="00453326" w:rsidSect="00453326">
          <w:type w:val="continuous"/>
          <w:pgSz w:w="11906" w:h="16838"/>
          <w:pgMar w:top="1440" w:right="1440" w:bottom="1440" w:left="1440" w:header="708" w:footer="708" w:gutter="0"/>
          <w:cols w:num="2" w:space="708"/>
          <w:docGrid w:linePitch="360"/>
        </w:sectPr>
      </w:pPr>
    </w:p>
    <w:p w14:paraId="535A7E01" w14:textId="77777777" w:rsidR="00453326" w:rsidRDefault="00453326">
      <w:pPr>
        <w:rPr>
          <w:rFonts w:ascii="Calibri" w:hAnsi="Calibri" w:cs="Calibri"/>
        </w:rPr>
      </w:pPr>
      <w:r>
        <w:rPr>
          <w:rFonts w:ascii="Calibri" w:hAnsi="Calibri" w:cs="Calibri"/>
        </w:rPr>
        <w:br w:type="page"/>
      </w:r>
    </w:p>
    <w:p w14:paraId="51A0D7E2" w14:textId="77777777" w:rsidR="00453326" w:rsidRPr="00E05875" w:rsidRDefault="00453326" w:rsidP="00453326">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lastRenderedPageBreak/>
        <w:t xml:space="preserve">Executive </w:t>
      </w:r>
      <w:r w:rsidR="00CB402A" w:rsidRPr="00E05875">
        <w:rPr>
          <w:rFonts w:ascii="Calibri" w:hAnsi="Calibri" w:cs="Calibri"/>
          <w:b/>
          <w:color w:val="2F5496" w:themeColor="accent1" w:themeShade="BF"/>
          <w:sz w:val="40"/>
        </w:rPr>
        <w:t>S</w:t>
      </w:r>
      <w:r w:rsidRPr="00E05875">
        <w:rPr>
          <w:rFonts w:ascii="Calibri" w:hAnsi="Calibri" w:cs="Calibri"/>
          <w:b/>
          <w:color w:val="2F5496" w:themeColor="accent1" w:themeShade="BF"/>
          <w:sz w:val="40"/>
        </w:rPr>
        <w:t>ummary</w:t>
      </w:r>
    </w:p>
    <w:p w14:paraId="2286EC0B" w14:textId="77777777" w:rsidR="00453326" w:rsidRDefault="00453326" w:rsidP="00453326">
      <w:pPr>
        <w:jc w:val="center"/>
        <w:rPr>
          <w:rFonts w:ascii="Calibri" w:hAnsi="Calibri" w:cs="Calibri"/>
        </w:rPr>
      </w:pPr>
    </w:p>
    <w:p w14:paraId="2D1A2DE6" w14:textId="77777777" w:rsidR="005D2DF5" w:rsidRDefault="001D13C7" w:rsidP="00CF1859">
      <w:pPr>
        <w:jc w:val="center"/>
        <w:rPr>
          <w:rFonts w:ascii="Calibri" w:hAnsi="Calibri" w:cs="Calibri"/>
        </w:rPr>
      </w:pPr>
      <w:r w:rsidRPr="002343A3">
        <w:rPr>
          <w:rFonts w:ascii="Calibri" w:hAnsi="Calibri" w:cs="Calibri"/>
        </w:rPr>
        <w:t xml:space="preserve">The performance requirements that specifically relate to the sizing of water systems </w:t>
      </w:r>
      <w:r>
        <w:rPr>
          <w:rFonts w:ascii="Calibri" w:hAnsi="Calibri" w:cs="Calibri"/>
        </w:rPr>
        <w:t>are</w:t>
      </w:r>
      <w:r w:rsidRPr="002343A3">
        <w:rPr>
          <w:rFonts w:ascii="Calibri" w:hAnsi="Calibri" w:cs="Calibri"/>
        </w:rPr>
        <w:t xml:space="preserve"> BP1.2, BP2.3, and BP3.3 in the Plumbing Code of Australia (</w:t>
      </w:r>
      <w:r>
        <w:rPr>
          <w:rFonts w:ascii="Calibri" w:hAnsi="Calibri" w:cs="Calibri"/>
        </w:rPr>
        <w:t>P</w:t>
      </w:r>
      <w:r w:rsidRPr="002343A3">
        <w:rPr>
          <w:rFonts w:ascii="Calibri" w:hAnsi="Calibri" w:cs="Calibri"/>
        </w:rPr>
        <w:t>CA) 2019.</w:t>
      </w:r>
    </w:p>
    <w:p w14:paraId="605FAA78" w14:textId="77777777" w:rsidR="001D13C7" w:rsidRPr="00CB6896" w:rsidRDefault="001D13C7" w:rsidP="00CF1859">
      <w:pPr>
        <w:jc w:val="center"/>
        <w:rPr>
          <w:highlight w:val="cyan"/>
        </w:rPr>
      </w:pPr>
    </w:p>
    <w:p w14:paraId="511B963C" w14:textId="77777777" w:rsidR="005D2DF5" w:rsidRPr="00B422D2" w:rsidRDefault="005D2DF5" w:rsidP="005D2DF5">
      <w:pPr>
        <w:jc w:val="center"/>
        <w:rPr>
          <w:rFonts w:ascii="Calibri" w:hAnsi="Calibri" w:cs="Calibri"/>
        </w:rPr>
      </w:pPr>
      <w:r>
        <w:rPr>
          <w:rFonts w:ascii="Calibri" w:hAnsi="Calibri" w:cs="Calibri"/>
        </w:rPr>
        <w:t>T</w:t>
      </w:r>
      <w:r w:rsidRPr="00B422D2">
        <w:rPr>
          <w:rFonts w:ascii="Calibri" w:hAnsi="Calibri" w:cs="Calibri"/>
        </w:rPr>
        <w:t xml:space="preserve">he performance requirements BP1.2, BP2.3 and BP3.3 have been met by using a combination of a performance solution and the DTS solutions as allowed under clause A2.1(3) of PCA 2019 and have been verified in accordance clause A2.2(2)(b) and A2.4 of </w:t>
      </w:r>
      <w:r>
        <w:rPr>
          <w:rFonts w:ascii="Calibri" w:hAnsi="Calibri" w:cs="Calibri"/>
        </w:rPr>
        <w:t>PC</w:t>
      </w:r>
      <w:r w:rsidRPr="00B422D2">
        <w:rPr>
          <w:rFonts w:ascii="Calibri" w:hAnsi="Calibri" w:cs="Calibri"/>
        </w:rPr>
        <w:t>A 2019.</w:t>
      </w:r>
    </w:p>
    <w:p w14:paraId="2A5F5111" w14:textId="77777777" w:rsidR="005D2DF5" w:rsidRDefault="005D2DF5" w:rsidP="00CF1859">
      <w:pPr>
        <w:rPr>
          <w:rFonts w:ascii="Calibri" w:hAnsi="Calibri" w:cs="Calibri"/>
        </w:rPr>
      </w:pPr>
    </w:p>
    <w:p w14:paraId="25B5C7C7" w14:textId="77777777" w:rsidR="001D13C7" w:rsidRDefault="001D13C7" w:rsidP="001D13C7">
      <w:pPr>
        <w:jc w:val="center"/>
        <w:rPr>
          <w:rFonts w:ascii="Calibri" w:hAnsi="Calibri" w:cs="Calibri"/>
          <w:highlight w:val="cyan"/>
        </w:rPr>
      </w:pPr>
      <w:r w:rsidRPr="004F1AAE">
        <w:rPr>
          <w:rFonts w:ascii="Calibri" w:hAnsi="Calibri" w:cs="Calibri"/>
        </w:rPr>
        <w:t xml:space="preserve">The sizing of a water system by following the DTS solutions of </w:t>
      </w:r>
      <w:r w:rsidRPr="004F1AAE">
        <w:t>AS</w:t>
      </w:r>
      <w:r w:rsidR="00263799">
        <w:rPr>
          <w:rFonts w:ascii="Calibri" w:hAnsi="Calibri" w:cs="Calibri"/>
        </w:rPr>
        <w:t xml:space="preserve">/NZS </w:t>
      </w:r>
      <w:r w:rsidRPr="004F1AAE">
        <w:t>3500.</w:t>
      </w:r>
      <w:r w:rsidRPr="004F1AAE">
        <w:rPr>
          <w:rFonts w:ascii="Calibri" w:hAnsi="Calibri" w:cs="Calibri"/>
        </w:rPr>
        <w:t>1:2018 Water Services and AS</w:t>
      </w:r>
      <w:r w:rsidR="00263799">
        <w:rPr>
          <w:rFonts w:ascii="Calibri" w:hAnsi="Calibri" w:cs="Calibri"/>
        </w:rPr>
        <w:t xml:space="preserve">/NZS </w:t>
      </w:r>
      <w:r w:rsidRPr="004F1AAE">
        <w:rPr>
          <w:rFonts w:ascii="Calibri" w:hAnsi="Calibri" w:cs="Calibri"/>
        </w:rPr>
        <w:t>3500.4:2018 Heated Water Services, results in having oversized pipes. The reason for this is because the DTS solutions are based on data collected in the mid 1900’s when fixture flow rates were a lot higher and their usage patterns were very different.</w:t>
      </w:r>
    </w:p>
    <w:p w14:paraId="49BDE586" w14:textId="77777777" w:rsidR="001D13C7" w:rsidRPr="00CB6896" w:rsidRDefault="001D13C7" w:rsidP="001D13C7">
      <w:pPr>
        <w:jc w:val="center"/>
        <w:rPr>
          <w:highlight w:val="cyan"/>
        </w:rPr>
      </w:pPr>
    </w:p>
    <w:p w14:paraId="151B236B" w14:textId="77777777" w:rsidR="001D13C7" w:rsidRDefault="001D13C7" w:rsidP="001D13C7">
      <w:pPr>
        <w:jc w:val="center"/>
      </w:pPr>
      <w:r w:rsidRPr="005D2DF5">
        <w:t>The Hydraulic Consultants Association Australasia (HCAA) have been undertaking studies on residential buildings of varying size, locations and demographics since August 20th, 2019. The results have found that the DTS solutions of AS</w:t>
      </w:r>
      <w:r w:rsidR="00263799">
        <w:rPr>
          <w:rFonts w:ascii="Calibri" w:hAnsi="Calibri" w:cs="Calibri"/>
        </w:rPr>
        <w:t xml:space="preserve">/NZS </w:t>
      </w:r>
      <w:r w:rsidRPr="005D2DF5">
        <w:t>3500.1:2018 Water Services and AS</w:t>
      </w:r>
      <w:r w:rsidR="00263799">
        <w:rPr>
          <w:rFonts w:ascii="Calibri" w:hAnsi="Calibri" w:cs="Calibri"/>
        </w:rPr>
        <w:t xml:space="preserve">/NZS </w:t>
      </w:r>
      <w:r w:rsidRPr="005D2DF5">
        <w:t>3500.4:2018 Heated Water Services are significantly oversized.</w:t>
      </w:r>
    </w:p>
    <w:p w14:paraId="4D2A7C43" w14:textId="77777777" w:rsidR="001D13C7" w:rsidRDefault="001D13C7" w:rsidP="00CF1859">
      <w:pPr>
        <w:rPr>
          <w:rFonts w:ascii="Calibri" w:hAnsi="Calibri" w:cs="Calibri"/>
        </w:rPr>
      </w:pPr>
    </w:p>
    <w:p w14:paraId="71EDFF9D" w14:textId="77777777" w:rsidR="00BD689F" w:rsidRPr="00E05875" w:rsidRDefault="00CB402A" w:rsidP="00BD689F">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t>This Performance Solution Pertains To:</w:t>
      </w:r>
    </w:p>
    <w:p w14:paraId="52740BBE" w14:textId="77777777" w:rsidR="008F2F06" w:rsidRDefault="008F2F06" w:rsidP="00BD689F">
      <w:pPr>
        <w:jc w:val="center"/>
        <w:rPr>
          <w:rFonts w:ascii="Calibri" w:hAnsi="Calibri" w:cs="Calibri"/>
        </w:rPr>
      </w:pPr>
    </w:p>
    <w:p w14:paraId="48F34C78" w14:textId="77777777" w:rsidR="00BD689F" w:rsidRDefault="00CB402A" w:rsidP="00BD689F">
      <w:pPr>
        <w:jc w:val="center"/>
        <w:rPr>
          <w:rFonts w:ascii="Calibri" w:hAnsi="Calibri" w:cs="Calibri"/>
        </w:rPr>
      </w:pPr>
      <w:r w:rsidRPr="00B5753B">
        <w:rPr>
          <w:rFonts w:ascii="Calibri" w:hAnsi="Calibri" w:cs="Calibri"/>
        </w:rPr>
        <w:t>This performance solution</w:t>
      </w:r>
      <w:r w:rsidR="00C17763" w:rsidRPr="00B5753B">
        <w:rPr>
          <w:rFonts w:ascii="Calibri" w:hAnsi="Calibri" w:cs="Calibri"/>
        </w:rPr>
        <w:t xml:space="preserve"> only</w:t>
      </w:r>
      <w:r w:rsidRPr="00B5753B">
        <w:rPr>
          <w:rFonts w:ascii="Calibri" w:hAnsi="Calibri" w:cs="Calibri"/>
        </w:rPr>
        <w:t xml:space="preserve"> pertains to </w:t>
      </w:r>
      <w:r w:rsidR="00B5753B" w:rsidRPr="00B5753B">
        <w:rPr>
          <w:rFonts w:ascii="Calibri" w:hAnsi="Calibri" w:cs="Calibri"/>
        </w:rPr>
        <w:t>the water system</w:t>
      </w:r>
      <w:r w:rsidR="00AB397D">
        <w:rPr>
          <w:rFonts w:ascii="Calibri" w:hAnsi="Calibri" w:cs="Calibri"/>
        </w:rPr>
        <w:t xml:space="preserve"> pipe</w:t>
      </w:r>
      <w:r w:rsidR="00B5753B" w:rsidRPr="00B5753B">
        <w:rPr>
          <w:rFonts w:ascii="Calibri" w:hAnsi="Calibri" w:cs="Calibri"/>
        </w:rPr>
        <w:t xml:space="preserve"> sizing where</w:t>
      </w:r>
      <w:r w:rsidR="00C17763" w:rsidRPr="00B5753B">
        <w:rPr>
          <w:rFonts w:ascii="Calibri" w:hAnsi="Calibri" w:cs="Calibri"/>
        </w:rPr>
        <w:t xml:space="preserve"> </w:t>
      </w:r>
      <w:r w:rsidR="00B5753B">
        <w:rPr>
          <w:rFonts w:ascii="Calibri" w:hAnsi="Calibri" w:cs="Calibri"/>
        </w:rPr>
        <w:t>the full flow</w:t>
      </w:r>
      <w:r w:rsidR="007207FF">
        <w:rPr>
          <w:rFonts w:ascii="Calibri" w:hAnsi="Calibri" w:cs="Calibri"/>
        </w:rPr>
        <w:t xml:space="preserve"> (total sum of all fixture flow rates)</w:t>
      </w:r>
      <w:r w:rsidR="00B5753B">
        <w:rPr>
          <w:rFonts w:ascii="Calibri" w:hAnsi="Calibri" w:cs="Calibri"/>
        </w:rPr>
        <w:t xml:space="preserve"> is equal </w:t>
      </w:r>
      <w:r w:rsidR="007207FF">
        <w:rPr>
          <w:rFonts w:ascii="Calibri" w:hAnsi="Calibri" w:cs="Calibri"/>
        </w:rPr>
        <w:t xml:space="preserve">to </w:t>
      </w:r>
      <w:r w:rsidR="00B5753B">
        <w:rPr>
          <w:rFonts w:ascii="Calibri" w:hAnsi="Calibri" w:cs="Calibri"/>
        </w:rPr>
        <w:t>or above 0.2l/s and below 500l/s.</w:t>
      </w:r>
      <w:r w:rsidR="001D13C7">
        <w:rPr>
          <w:rFonts w:ascii="Calibri" w:hAnsi="Calibri" w:cs="Calibri"/>
        </w:rPr>
        <w:t xml:space="preserve"> This performance solution does not pertain to continuous flows such as mechanical cooling towers.</w:t>
      </w:r>
    </w:p>
    <w:p w14:paraId="38C96645" w14:textId="77777777" w:rsidR="00453326" w:rsidRDefault="00453326" w:rsidP="00453326">
      <w:pPr>
        <w:jc w:val="center"/>
        <w:rPr>
          <w:rFonts w:ascii="Calibri" w:hAnsi="Calibri" w:cs="Calibri"/>
          <w:b/>
        </w:rPr>
      </w:pPr>
    </w:p>
    <w:p w14:paraId="21653445" w14:textId="77777777" w:rsidR="00CB402A" w:rsidRPr="00290E35" w:rsidRDefault="00CB402A" w:rsidP="00CB402A">
      <w:pPr>
        <w:jc w:val="center"/>
        <w:rPr>
          <w:rFonts w:ascii="Calibri" w:hAnsi="Calibri" w:cs="Calibri"/>
          <w:b/>
          <w:color w:val="2F5496" w:themeColor="accent1" w:themeShade="BF"/>
          <w:sz w:val="40"/>
        </w:rPr>
      </w:pPr>
      <w:r w:rsidRPr="00290E35">
        <w:rPr>
          <w:rFonts w:ascii="Calibri" w:hAnsi="Calibri" w:cs="Calibri"/>
          <w:b/>
          <w:color w:val="2F5496" w:themeColor="accent1" w:themeShade="BF"/>
          <w:sz w:val="40"/>
        </w:rPr>
        <w:t>This Performance Solutions Has Been Prepared By:</w:t>
      </w:r>
    </w:p>
    <w:p w14:paraId="4292EE51" w14:textId="77777777" w:rsidR="00CB402A" w:rsidRDefault="00CB402A" w:rsidP="00CB402A">
      <w:pPr>
        <w:jc w:val="center"/>
        <w:rPr>
          <w:rFonts w:ascii="Calibri" w:hAnsi="Calibri" w:cs="Calibri"/>
          <w:b/>
        </w:rPr>
      </w:pPr>
    </w:p>
    <w:p w14:paraId="19CD7C8F" w14:textId="77777777" w:rsidR="00CB402A" w:rsidRDefault="00CB402A" w:rsidP="00CB402A">
      <w:pPr>
        <w:jc w:val="center"/>
        <w:rPr>
          <w:rFonts w:ascii="Calibri" w:hAnsi="Calibri" w:cs="Calibri"/>
        </w:rPr>
      </w:pPr>
      <w:r w:rsidRPr="001068F3">
        <w:rPr>
          <w:rFonts w:ascii="Calibri" w:hAnsi="Calibri" w:cs="Calibri"/>
          <w:b/>
        </w:rPr>
        <w:t>Designer:</w:t>
      </w:r>
      <w:r w:rsidRPr="001068F3">
        <w:rPr>
          <w:rFonts w:ascii="Calibri" w:hAnsi="Calibri" w:cs="Calibri"/>
        </w:rPr>
        <w:t xml:space="preserve"> InsertDesignerName</w:t>
      </w:r>
    </w:p>
    <w:p w14:paraId="7B303956" w14:textId="77777777" w:rsidR="00FD4115" w:rsidRDefault="00FD4115" w:rsidP="00FD4115">
      <w:pPr>
        <w:jc w:val="cente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Insert</w:t>
      </w:r>
      <w:r>
        <w:rPr>
          <w:rFonts w:ascii="Calibri" w:hAnsi="Calibri" w:cs="Calibri"/>
        </w:rPr>
        <w:t>CompanyN</w:t>
      </w:r>
      <w:r w:rsidRPr="001068F3">
        <w:rPr>
          <w:rFonts w:ascii="Calibri" w:hAnsi="Calibri" w:cs="Calibri"/>
        </w:rPr>
        <w:t>ame</w:t>
      </w:r>
    </w:p>
    <w:p w14:paraId="04148BB6" w14:textId="77777777" w:rsidR="00CB402A" w:rsidRPr="001068F3" w:rsidRDefault="00CB402A" w:rsidP="00CB402A">
      <w:pPr>
        <w:jc w:val="center"/>
        <w:rPr>
          <w:rFonts w:ascii="Calibri" w:hAnsi="Calibri" w:cs="Calibri"/>
        </w:rPr>
      </w:pPr>
      <w:r w:rsidRPr="001068F3">
        <w:rPr>
          <w:rFonts w:ascii="Calibri" w:hAnsi="Calibri" w:cs="Calibri"/>
          <w:b/>
        </w:rPr>
        <w:t>Title:</w:t>
      </w:r>
      <w:r w:rsidRPr="001068F3">
        <w:rPr>
          <w:rFonts w:ascii="Calibri" w:hAnsi="Calibri" w:cs="Calibri"/>
        </w:rPr>
        <w:t xml:space="preserve"> InsertDesignerTitle</w:t>
      </w:r>
    </w:p>
    <w:p w14:paraId="23407526" w14:textId="77777777" w:rsidR="00CB402A" w:rsidRDefault="00CB402A" w:rsidP="005D2DF5">
      <w:pPr>
        <w:jc w:val="center"/>
        <w:rPr>
          <w:rFonts w:ascii="Calibri" w:hAnsi="Calibri" w:cs="Calibri"/>
          <w:highlight w:val="yellow"/>
        </w:rPr>
      </w:pPr>
      <w:r w:rsidRPr="001068F3">
        <w:rPr>
          <w:rFonts w:ascii="Calibri" w:hAnsi="Calibri" w:cs="Calibri"/>
          <w:b/>
        </w:rPr>
        <w:t>Qualifications:</w:t>
      </w:r>
      <w:r w:rsidRPr="001068F3">
        <w:rPr>
          <w:rFonts w:ascii="Calibri" w:hAnsi="Calibri" w:cs="Calibri"/>
        </w:rPr>
        <w:t xml:space="preserve"> InsertDesignerQualifications</w:t>
      </w:r>
      <w:r>
        <w:rPr>
          <w:rFonts w:ascii="Calibri" w:hAnsi="Calibri" w:cs="Calibri"/>
          <w:highlight w:val="yellow"/>
        </w:rPr>
        <w:br w:type="page"/>
      </w:r>
    </w:p>
    <w:p w14:paraId="7ADAF6D6" w14:textId="77777777" w:rsidR="00CB402A" w:rsidRDefault="008F2F06" w:rsidP="00CB402A">
      <w:pPr>
        <w:jc w:val="center"/>
        <w:rPr>
          <w:rFonts w:ascii="Calibri" w:hAnsi="Calibri" w:cs="Calibri"/>
        </w:rPr>
      </w:pPr>
      <w:r>
        <w:rPr>
          <w:rFonts w:ascii="Calibri" w:hAnsi="Calibri" w:cs="Calibri"/>
          <w:b/>
          <w:color w:val="2F5496" w:themeColor="accent1" w:themeShade="BF"/>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rPr>
      </w:sdtEndPr>
      <w:sdtContent>
        <w:p w14:paraId="3D3C6D3F" w14:textId="77777777" w:rsidR="00420D95" w:rsidRDefault="00420D95">
          <w:pPr>
            <w:pStyle w:val="TOCHeading"/>
          </w:pPr>
        </w:p>
        <w:p w14:paraId="5237ED51" w14:textId="4ED10882" w:rsidR="00B5753B" w:rsidRDefault="00420D95">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28004269" w:history="1">
            <w:r w:rsidR="00B5753B" w:rsidRPr="00B81776">
              <w:rPr>
                <w:rStyle w:val="Hyperlink"/>
                <w:rFonts w:ascii="Calibri" w:hAnsi="Calibri" w:cs="Calibri"/>
                <w:b/>
                <w:noProof/>
              </w:rPr>
              <w:t>1.</w:t>
            </w:r>
            <w:r w:rsidR="00B5753B">
              <w:rPr>
                <w:rFonts w:eastAsiaTheme="minorEastAsia"/>
                <w:noProof/>
                <w:lang w:eastAsia="en-AU"/>
              </w:rPr>
              <w:tab/>
            </w:r>
            <w:r w:rsidR="00B5753B" w:rsidRPr="00B81776">
              <w:rPr>
                <w:rStyle w:val="Hyperlink"/>
                <w:rFonts w:ascii="Calibri" w:hAnsi="Calibri" w:cs="Calibri"/>
                <w:b/>
                <w:noProof/>
              </w:rPr>
              <w:t>Introduction</w:t>
            </w:r>
            <w:r w:rsidR="00B5753B">
              <w:rPr>
                <w:noProof/>
                <w:webHidden/>
              </w:rPr>
              <w:tab/>
            </w:r>
            <w:r w:rsidR="00B5753B">
              <w:rPr>
                <w:noProof/>
                <w:webHidden/>
              </w:rPr>
              <w:fldChar w:fldCharType="begin"/>
            </w:r>
            <w:r w:rsidR="00B5753B">
              <w:rPr>
                <w:noProof/>
                <w:webHidden/>
              </w:rPr>
              <w:instrText xml:space="preserve"> PAGEREF _Toc28004269 \h </w:instrText>
            </w:r>
            <w:r w:rsidR="00B5753B">
              <w:rPr>
                <w:noProof/>
                <w:webHidden/>
              </w:rPr>
            </w:r>
            <w:r w:rsidR="00B5753B">
              <w:rPr>
                <w:noProof/>
                <w:webHidden/>
              </w:rPr>
              <w:fldChar w:fldCharType="separate"/>
            </w:r>
            <w:r w:rsidR="00DF75A5">
              <w:rPr>
                <w:noProof/>
                <w:webHidden/>
              </w:rPr>
              <w:t>4</w:t>
            </w:r>
            <w:r w:rsidR="00B5753B">
              <w:rPr>
                <w:noProof/>
                <w:webHidden/>
              </w:rPr>
              <w:fldChar w:fldCharType="end"/>
            </w:r>
          </w:hyperlink>
        </w:p>
        <w:p w14:paraId="469817B0" w14:textId="2097881A" w:rsidR="00B5753B" w:rsidRDefault="00952B6F">
          <w:pPr>
            <w:pStyle w:val="TOC1"/>
            <w:tabs>
              <w:tab w:val="left" w:pos="440"/>
              <w:tab w:val="right" w:leader="dot" w:pos="9016"/>
            </w:tabs>
            <w:rPr>
              <w:rFonts w:eastAsiaTheme="minorEastAsia"/>
              <w:noProof/>
              <w:lang w:eastAsia="en-AU"/>
            </w:rPr>
          </w:pPr>
          <w:hyperlink w:anchor="_Toc28004270" w:history="1">
            <w:r w:rsidR="00B5753B" w:rsidRPr="00B81776">
              <w:rPr>
                <w:rStyle w:val="Hyperlink"/>
                <w:b/>
                <w:noProof/>
              </w:rPr>
              <w:t>2.</w:t>
            </w:r>
            <w:r w:rsidR="00B5753B">
              <w:rPr>
                <w:rFonts w:eastAsiaTheme="minorEastAsia"/>
                <w:noProof/>
                <w:lang w:eastAsia="en-AU"/>
              </w:rPr>
              <w:tab/>
            </w:r>
            <w:r w:rsidR="00B5753B" w:rsidRPr="00B81776">
              <w:rPr>
                <w:rStyle w:val="Hyperlink"/>
                <w:rFonts w:ascii="Calibri" w:hAnsi="Calibri" w:cs="Calibri"/>
                <w:b/>
                <w:noProof/>
              </w:rPr>
              <w:t>Reason for the Performance Solution</w:t>
            </w:r>
            <w:r w:rsidR="00B5753B">
              <w:rPr>
                <w:noProof/>
                <w:webHidden/>
              </w:rPr>
              <w:tab/>
            </w:r>
            <w:r w:rsidR="00B5753B">
              <w:rPr>
                <w:noProof/>
                <w:webHidden/>
              </w:rPr>
              <w:fldChar w:fldCharType="begin"/>
            </w:r>
            <w:r w:rsidR="00B5753B">
              <w:rPr>
                <w:noProof/>
                <w:webHidden/>
              </w:rPr>
              <w:instrText xml:space="preserve"> PAGEREF _Toc28004270 \h </w:instrText>
            </w:r>
            <w:r w:rsidR="00B5753B">
              <w:rPr>
                <w:noProof/>
                <w:webHidden/>
              </w:rPr>
            </w:r>
            <w:r w:rsidR="00B5753B">
              <w:rPr>
                <w:noProof/>
                <w:webHidden/>
              </w:rPr>
              <w:fldChar w:fldCharType="separate"/>
            </w:r>
            <w:r w:rsidR="00DF75A5">
              <w:rPr>
                <w:noProof/>
                <w:webHidden/>
              </w:rPr>
              <w:t>4</w:t>
            </w:r>
            <w:r w:rsidR="00B5753B">
              <w:rPr>
                <w:noProof/>
                <w:webHidden/>
              </w:rPr>
              <w:fldChar w:fldCharType="end"/>
            </w:r>
          </w:hyperlink>
        </w:p>
        <w:p w14:paraId="53D19DEB" w14:textId="58E66457" w:rsidR="00B5753B" w:rsidRDefault="00952B6F">
          <w:pPr>
            <w:pStyle w:val="TOC1"/>
            <w:tabs>
              <w:tab w:val="left" w:pos="440"/>
              <w:tab w:val="right" w:leader="dot" w:pos="9016"/>
            </w:tabs>
            <w:rPr>
              <w:rFonts w:eastAsiaTheme="minorEastAsia"/>
              <w:noProof/>
              <w:lang w:eastAsia="en-AU"/>
            </w:rPr>
          </w:pPr>
          <w:hyperlink w:anchor="_Toc28004271" w:history="1">
            <w:r w:rsidR="00B5753B" w:rsidRPr="00B81776">
              <w:rPr>
                <w:rStyle w:val="Hyperlink"/>
                <w:b/>
                <w:noProof/>
              </w:rPr>
              <w:t>3.</w:t>
            </w:r>
            <w:r w:rsidR="00B5753B">
              <w:rPr>
                <w:rFonts w:eastAsiaTheme="minorEastAsia"/>
                <w:noProof/>
                <w:lang w:eastAsia="en-AU"/>
              </w:rPr>
              <w:tab/>
            </w:r>
            <w:r w:rsidR="00B5753B" w:rsidRPr="00B81776">
              <w:rPr>
                <w:rStyle w:val="Hyperlink"/>
                <w:rFonts w:ascii="Calibri" w:hAnsi="Calibri" w:cs="Calibri"/>
                <w:b/>
                <w:noProof/>
              </w:rPr>
              <w:t>Benefits of Using a Performance Solution</w:t>
            </w:r>
            <w:r w:rsidR="00B5753B">
              <w:rPr>
                <w:noProof/>
                <w:webHidden/>
              </w:rPr>
              <w:tab/>
            </w:r>
            <w:r w:rsidR="00B5753B">
              <w:rPr>
                <w:noProof/>
                <w:webHidden/>
              </w:rPr>
              <w:fldChar w:fldCharType="begin"/>
            </w:r>
            <w:r w:rsidR="00B5753B">
              <w:rPr>
                <w:noProof/>
                <w:webHidden/>
              </w:rPr>
              <w:instrText xml:space="preserve"> PAGEREF _Toc28004271 \h </w:instrText>
            </w:r>
            <w:r w:rsidR="00B5753B">
              <w:rPr>
                <w:noProof/>
                <w:webHidden/>
              </w:rPr>
            </w:r>
            <w:r w:rsidR="00B5753B">
              <w:rPr>
                <w:noProof/>
                <w:webHidden/>
              </w:rPr>
              <w:fldChar w:fldCharType="separate"/>
            </w:r>
            <w:r w:rsidR="00DF75A5">
              <w:rPr>
                <w:noProof/>
                <w:webHidden/>
              </w:rPr>
              <w:t>4</w:t>
            </w:r>
            <w:r w:rsidR="00B5753B">
              <w:rPr>
                <w:noProof/>
                <w:webHidden/>
              </w:rPr>
              <w:fldChar w:fldCharType="end"/>
            </w:r>
          </w:hyperlink>
        </w:p>
        <w:p w14:paraId="2BA41830" w14:textId="4D31D39A" w:rsidR="00B5753B" w:rsidRDefault="00952B6F">
          <w:pPr>
            <w:pStyle w:val="TOC1"/>
            <w:tabs>
              <w:tab w:val="left" w:pos="440"/>
              <w:tab w:val="right" w:leader="dot" w:pos="9016"/>
            </w:tabs>
            <w:rPr>
              <w:rFonts w:eastAsiaTheme="minorEastAsia"/>
              <w:noProof/>
              <w:lang w:eastAsia="en-AU"/>
            </w:rPr>
          </w:pPr>
          <w:hyperlink w:anchor="_Toc28004272" w:history="1">
            <w:r w:rsidR="00B5753B" w:rsidRPr="00B81776">
              <w:rPr>
                <w:rStyle w:val="Hyperlink"/>
                <w:b/>
                <w:noProof/>
              </w:rPr>
              <w:t>4.</w:t>
            </w:r>
            <w:r w:rsidR="00B5753B">
              <w:rPr>
                <w:rFonts w:eastAsiaTheme="minorEastAsia"/>
                <w:noProof/>
                <w:lang w:eastAsia="en-AU"/>
              </w:rPr>
              <w:tab/>
            </w:r>
            <w:r w:rsidR="00B5753B" w:rsidRPr="00B81776">
              <w:rPr>
                <w:rStyle w:val="Hyperlink"/>
                <w:rFonts w:ascii="Calibri" w:hAnsi="Calibri" w:cs="Calibri"/>
                <w:b/>
                <w:noProof/>
              </w:rPr>
              <w:t>Assumptions &amp; Limitations</w:t>
            </w:r>
            <w:r w:rsidR="00B5753B">
              <w:rPr>
                <w:noProof/>
                <w:webHidden/>
              </w:rPr>
              <w:tab/>
            </w:r>
            <w:r w:rsidR="00B5753B">
              <w:rPr>
                <w:noProof/>
                <w:webHidden/>
              </w:rPr>
              <w:fldChar w:fldCharType="begin"/>
            </w:r>
            <w:r w:rsidR="00B5753B">
              <w:rPr>
                <w:noProof/>
                <w:webHidden/>
              </w:rPr>
              <w:instrText xml:space="preserve"> PAGEREF _Toc28004272 \h </w:instrText>
            </w:r>
            <w:r w:rsidR="00B5753B">
              <w:rPr>
                <w:noProof/>
                <w:webHidden/>
              </w:rPr>
            </w:r>
            <w:r w:rsidR="00B5753B">
              <w:rPr>
                <w:noProof/>
                <w:webHidden/>
              </w:rPr>
              <w:fldChar w:fldCharType="separate"/>
            </w:r>
            <w:r w:rsidR="00DF75A5">
              <w:rPr>
                <w:noProof/>
                <w:webHidden/>
              </w:rPr>
              <w:t>5</w:t>
            </w:r>
            <w:r w:rsidR="00B5753B">
              <w:rPr>
                <w:noProof/>
                <w:webHidden/>
              </w:rPr>
              <w:fldChar w:fldCharType="end"/>
            </w:r>
          </w:hyperlink>
        </w:p>
        <w:p w14:paraId="5140BEC8" w14:textId="1E0C778A" w:rsidR="00B5753B" w:rsidRDefault="00952B6F">
          <w:pPr>
            <w:pStyle w:val="TOC1"/>
            <w:tabs>
              <w:tab w:val="left" w:pos="440"/>
              <w:tab w:val="right" w:leader="dot" w:pos="9016"/>
            </w:tabs>
            <w:rPr>
              <w:rFonts w:eastAsiaTheme="minorEastAsia"/>
              <w:noProof/>
              <w:lang w:eastAsia="en-AU"/>
            </w:rPr>
          </w:pPr>
          <w:hyperlink w:anchor="_Toc28004273" w:history="1">
            <w:r w:rsidR="00B5753B" w:rsidRPr="00B81776">
              <w:rPr>
                <w:rStyle w:val="Hyperlink"/>
                <w:b/>
                <w:noProof/>
              </w:rPr>
              <w:t>5.</w:t>
            </w:r>
            <w:r w:rsidR="00B5753B">
              <w:rPr>
                <w:rFonts w:eastAsiaTheme="minorEastAsia"/>
                <w:noProof/>
                <w:lang w:eastAsia="en-AU"/>
              </w:rPr>
              <w:tab/>
            </w:r>
            <w:r w:rsidR="00B5753B" w:rsidRPr="00B81776">
              <w:rPr>
                <w:rStyle w:val="Hyperlink"/>
                <w:rFonts w:ascii="Calibri" w:hAnsi="Calibri" w:cs="Calibri"/>
                <w:b/>
                <w:noProof/>
              </w:rPr>
              <w:t>Design Information</w:t>
            </w:r>
            <w:r w:rsidR="00B5753B">
              <w:rPr>
                <w:noProof/>
                <w:webHidden/>
              </w:rPr>
              <w:tab/>
            </w:r>
            <w:r w:rsidR="00B5753B">
              <w:rPr>
                <w:noProof/>
                <w:webHidden/>
              </w:rPr>
              <w:fldChar w:fldCharType="begin"/>
            </w:r>
            <w:r w:rsidR="00B5753B">
              <w:rPr>
                <w:noProof/>
                <w:webHidden/>
              </w:rPr>
              <w:instrText xml:space="preserve"> PAGEREF _Toc28004273 \h </w:instrText>
            </w:r>
            <w:r w:rsidR="00B5753B">
              <w:rPr>
                <w:noProof/>
                <w:webHidden/>
              </w:rPr>
            </w:r>
            <w:r w:rsidR="00B5753B">
              <w:rPr>
                <w:noProof/>
                <w:webHidden/>
              </w:rPr>
              <w:fldChar w:fldCharType="separate"/>
            </w:r>
            <w:r w:rsidR="00DF75A5">
              <w:rPr>
                <w:noProof/>
                <w:webHidden/>
              </w:rPr>
              <w:t>5</w:t>
            </w:r>
            <w:r w:rsidR="00B5753B">
              <w:rPr>
                <w:noProof/>
                <w:webHidden/>
              </w:rPr>
              <w:fldChar w:fldCharType="end"/>
            </w:r>
          </w:hyperlink>
        </w:p>
        <w:p w14:paraId="3BE3D43A" w14:textId="01544712" w:rsidR="00B5753B" w:rsidRDefault="00952B6F">
          <w:pPr>
            <w:pStyle w:val="TOC1"/>
            <w:tabs>
              <w:tab w:val="left" w:pos="440"/>
              <w:tab w:val="right" w:leader="dot" w:pos="9016"/>
            </w:tabs>
            <w:rPr>
              <w:rFonts w:eastAsiaTheme="minorEastAsia"/>
              <w:noProof/>
              <w:lang w:eastAsia="en-AU"/>
            </w:rPr>
          </w:pPr>
          <w:hyperlink w:anchor="_Toc28004274" w:history="1">
            <w:r w:rsidR="00B5753B" w:rsidRPr="00B81776">
              <w:rPr>
                <w:rStyle w:val="Hyperlink"/>
                <w:b/>
                <w:noProof/>
              </w:rPr>
              <w:t>6.</w:t>
            </w:r>
            <w:r w:rsidR="00B5753B">
              <w:rPr>
                <w:rFonts w:eastAsiaTheme="minorEastAsia"/>
                <w:noProof/>
                <w:lang w:eastAsia="en-AU"/>
              </w:rPr>
              <w:tab/>
            </w:r>
            <w:r w:rsidR="00B5753B" w:rsidRPr="00B81776">
              <w:rPr>
                <w:rStyle w:val="Hyperlink"/>
                <w:rFonts w:ascii="Calibri" w:hAnsi="Calibri" w:cs="Calibri"/>
                <w:b/>
                <w:noProof/>
              </w:rPr>
              <w:t>Overview of the Calculations Used</w:t>
            </w:r>
            <w:r w:rsidR="00B5753B">
              <w:rPr>
                <w:noProof/>
                <w:webHidden/>
              </w:rPr>
              <w:tab/>
            </w:r>
            <w:r w:rsidR="00B5753B">
              <w:rPr>
                <w:noProof/>
                <w:webHidden/>
              </w:rPr>
              <w:fldChar w:fldCharType="begin"/>
            </w:r>
            <w:r w:rsidR="00B5753B">
              <w:rPr>
                <w:noProof/>
                <w:webHidden/>
              </w:rPr>
              <w:instrText xml:space="preserve"> PAGEREF _Toc28004274 \h </w:instrText>
            </w:r>
            <w:r w:rsidR="00B5753B">
              <w:rPr>
                <w:noProof/>
                <w:webHidden/>
              </w:rPr>
            </w:r>
            <w:r w:rsidR="00B5753B">
              <w:rPr>
                <w:noProof/>
                <w:webHidden/>
              </w:rPr>
              <w:fldChar w:fldCharType="separate"/>
            </w:r>
            <w:r w:rsidR="00DF75A5">
              <w:rPr>
                <w:noProof/>
                <w:webHidden/>
              </w:rPr>
              <w:t>6</w:t>
            </w:r>
            <w:r w:rsidR="00B5753B">
              <w:rPr>
                <w:noProof/>
                <w:webHidden/>
              </w:rPr>
              <w:fldChar w:fldCharType="end"/>
            </w:r>
          </w:hyperlink>
        </w:p>
        <w:p w14:paraId="2E51792E" w14:textId="73608F25" w:rsidR="00B5753B" w:rsidRDefault="00952B6F">
          <w:pPr>
            <w:pStyle w:val="TOC1"/>
            <w:tabs>
              <w:tab w:val="left" w:pos="440"/>
              <w:tab w:val="right" w:leader="dot" w:pos="9016"/>
            </w:tabs>
            <w:rPr>
              <w:rFonts w:eastAsiaTheme="minorEastAsia"/>
              <w:noProof/>
              <w:lang w:eastAsia="en-AU"/>
            </w:rPr>
          </w:pPr>
          <w:hyperlink w:anchor="_Toc28004275" w:history="1">
            <w:r w:rsidR="00B5753B" w:rsidRPr="00B81776">
              <w:rPr>
                <w:rStyle w:val="Hyperlink"/>
                <w:b/>
                <w:noProof/>
              </w:rPr>
              <w:t>7.</w:t>
            </w:r>
            <w:r w:rsidR="00B5753B">
              <w:rPr>
                <w:rFonts w:eastAsiaTheme="minorEastAsia"/>
                <w:noProof/>
                <w:lang w:eastAsia="en-AU"/>
              </w:rPr>
              <w:tab/>
            </w:r>
            <w:r w:rsidR="00B5753B" w:rsidRPr="00B81776">
              <w:rPr>
                <w:rStyle w:val="Hyperlink"/>
                <w:rFonts w:ascii="Calibri" w:hAnsi="Calibri" w:cs="Calibri"/>
                <w:b/>
                <w:noProof/>
              </w:rPr>
              <w:t>Overview of Compliance</w:t>
            </w:r>
            <w:r w:rsidR="00B5753B">
              <w:rPr>
                <w:noProof/>
                <w:webHidden/>
              </w:rPr>
              <w:tab/>
            </w:r>
            <w:r w:rsidR="00B5753B">
              <w:rPr>
                <w:noProof/>
                <w:webHidden/>
              </w:rPr>
              <w:fldChar w:fldCharType="begin"/>
            </w:r>
            <w:r w:rsidR="00B5753B">
              <w:rPr>
                <w:noProof/>
                <w:webHidden/>
              </w:rPr>
              <w:instrText xml:space="preserve"> PAGEREF _Toc28004275 \h </w:instrText>
            </w:r>
            <w:r w:rsidR="00B5753B">
              <w:rPr>
                <w:noProof/>
                <w:webHidden/>
              </w:rPr>
            </w:r>
            <w:r w:rsidR="00B5753B">
              <w:rPr>
                <w:noProof/>
                <w:webHidden/>
              </w:rPr>
              <w:fldChar w:fldCharType="separate"/>
            </w:r>
            <w:r w:rsidR="00DF75A5">
              <w:rPr>
                <w:noProof/>
                <w:webHidden/>
              </w:rPr>
              <w:t>7</w:t>
            </w:r>
            <w:r w:rsidR="00B5753B">
              <w:rPr>
                <w:noProof/>
                <w:webHidden/>
              </w:rPr>
              <w:fldChar w:fldCharType="end"/>
            </w:r>
          </w:hyperlink>
        </w:p>
        <w:p w14:paraId="06A2B7D3" w14:textId="3F81C8D9" w:rsidR="00B5753B" w:rsidRDefault="00952B6F">
          <w:pPr>
            <w:pStyle w:val="TOC1"/>
            <w:tabs>
              <w:tab w:val="left" w:pos="440"/>
              <w:tab w:val="right" w:leader="dot" w:pos="9016"/>
            </w:tabs>
            <w:rPr>
              <w:rFonts w:eastAsiaTheme="minorEastAsia"/>
              <w:noProof/>
              <w:lang w:eastAsia="en-AU"/>
            </w:rPr>
          </w:pPr>
          <w:hyperlink w:anchor="_Toc28004276" w:history="1">
            <w:r w:rsidR="00B5753B" w:rsidRPr="00B81776">
              <w:rPr>
                <w:rStyle w:val="Hyperlink"/>
                <w:b/>
                <w:noProof/>
              </w:rPr>
              <w:t>8.</w:t>
            </w:r>
            <w:r w:rsidR="00B5753B">
              <w:rPr>
                <w:rFonts w:eastAsiaTheme="minorEastAsia"/>
                <w:noProof/>
                <w:lang w:eastAsia="en-AU"/>
              </w:rPr>
              <w:tab/>
            </w:r>
            <w:r w:rsidR="00B5753B" w:rsidRPr="00B81776">
              <w:rPr>
                <w:rStyle w:val="Hyperlink"/>
                <w:rFonts w:ascii="Calibri" w:hAnsi="Calibri" w:cs="Calibri"/>
                <w:b/>
                <w:noProof/>
              </w:rPr>
              <w:t>Verification Against the Performance Requirements</w:t>
            </w:r>
            <w:r w:rsidR="00B5753B">
              <w:rPr>
                <w:noProof/>
                <w:webHidden/>
              </w:rPr>
              <w:tab/>
            </w:r>
            <w:r w:rsidR="00B5753B">
              <w:rPr>
                <w:noProof/>
                <w:webHidden/>
              </w:rPr>
              <w:fldChar w:fldCharType="begin"/>
            </w:r>
            <w:r w:rsidR="00B5753B">
              <w:rPr>
                <w:noProof/>
                <w:webHidden/>
              </w:rPr>
              <w:instrText xml:space="preserve"> PAGEREF _Toc28004276 \h </w:instrText>
            </w:r>
            <w:r w:rsidR="00B5753B">
              <w:rPr>
                <w:noProof/>
                <w:webHidden/>
              </w:rPr>
            </w:r>
            <w:r w:rsidR="00B5753B">
              <w:rPr>
                <w:noProof/>
                <w:webHidden/>
              </w:rPr>
              <w:fldChar w:fldCharType="separate"/>
            </w:r>
            <w:r w:rsidR="00DF75A5">
              <w:rPr>
                <w:noProof/>
                <w:webHidden/>
              </w:rPr>
              <w:t>7</w:t>
            </w:r>
            <w:r w:rsidR="00B5753B">
              <w:rPr>
                <w:noProof/>
                <w:webHidden/>
              </w:rPr>
              <w:fldChar w:fldCharType="end"/>
            </w:r>
          </w:hyperlink>
        </w:p>
        <w:p w14:paraId="2B72D286" w14:textId="1ABC7653" w:rsidR="00B5753B" w:rsidRDefault="00952B6F">
          <w:pPr>
            <w:pStyle w:val="TOC1"/>
            <w:tabs>
              <w:tab w:val="left" w:pos="440"/>
              <w:tab w:val="right" w:leader="dot" w:pos="9016"/>
            </w:tabs>
            <w:rPr>
              <w:rFonts w:eastAsiaTheme="minorEastAsia"/>
              <w:noProof/>
              <w:lang w:eastAsia="en-AU"/>
            </w:rPr>
          </w:pPr>
          <w:hyperlink w:anchor="_Toc28004277" w:history="1">
            <w:r w:rsidR="00B5753B" w:rsidRPr="00B81776">
              <w:rPr>
                <w:rStyle w:val="Hyperlink"/>
                <w:b/>
                <w:noProof/>
              </w:rPr>
              <w:t>9.</w:t>
            </w:r>
            <w:r w:rsidR="00B5753B">
              <w:rPr>
                <w:rFonts w:eastAsiaTheme="minorEastAsia"/>
                <w:noProof/>
                <w:lang w:eastAsia="en-AU"/>
              </w:rPr>
              <w:tab/>
            </w:r>
            <w:r w:rsidR="00B5753B" w:rsidRPr="00B81776">
              <w:rPr>
                <w:rStyle w:val="Hyperlink"/>
                <w:rFonts w:ascii="Calibri" w:hAnsi="Calibri" w:cs="Calibri"/>
                <w:b/>
                <w:noProof/>
              </w:rPr>
              <w:t>Adopted DTS Solutions</w:t>
            </w:r>
            <w:r w:rsidR="00B5753B">
              <w:rPr>
                <w:noProof/>
                <w:webHidden/>
              </w:rPr>
              <w:tab/>
            </w:r>
            <w:r w:rsidR="00B5753B">
              <w:rPr>
                <w:noProof/>
                <w:webHidden/>
              </w:rPr>
              <w:fldChar w:fldCharType="begin"/>
            </w:r>
            <w:r w:rsidR="00B5753B">
              <w:rPr>
                <w:noProof/>
                <w:webHidden/>
              </w:rPr>
              <w:instrText xml:space="preserve"> PAGEREF _Toc28004277 \h </w:instrText>
            </w:r>
            <w:r w:rsidR="00B5753B">
              <w:rPr>
                <w:noProof/>
                <w:webHidden/>
              </w:rPr>
            </w:r>
            <w:r w:rsidR="00B5753B">
              <w:rPr>
                <w:noProof/>
                <w:webHidden/>
              </w:rPr>
              <w:fldChar w:fldCharType="separate"/>
            </w:r>
            <w:r w:rsidR="00DF75A5">
              <w:rPr>
                <w:noProof/>
                <w:webHidden/>
              </w:rPr>
              <w:t>9</w:t>
            </w:r>
            <w:r w:rsidR="00B5753B">
              <w:rPr>
                <w:noProof/>
                <w:webHidden/>
              </w:rPr>
              <w:fldChar w:fldCharType="end"/>
            </w:r>
          </w:hyperlink>
        </w:p>
        <w:p w14:paraId="6F033359" w14:textId="5BF6737C" w:rsidR="00B5753B" w:rsidRDefault="00952B6F">
          <w:pPr>
            <w:pStyle w:val="TOC1"/>
            <w:tabs>
              <w:tab w:val="left" w:pos="660"/>
              <w:tab w:val="right" w:leader="dot" w:pos="9016"/>
            </w:tabs>
            <w:rPr>
              <w:rFonts w:eastAsiaTheme="minorEastAsia"/>
              <w:noProof/>
              <w:lang w:eastAsia="en-AU"/>
            </w:rPr>
          </w:pPr>
          <w:hyperlink w:anchor="_Toc28004278" w:history="1">
            <w:r w:rsidR="00B5753B" w:rsidRPr="00B81776">
              <w:rPr>
                <w:rStyle w:val="Hyperlink"/>
                <w:b/>
                <w:noProof/>
              </w:rPr>
              <w:t>10.</w:t>
            </w:r>
            <w:r w:rsidR="00B5753B">
              <w:rPr>
                <w:rFonts w:eastAsiaTheme="minorEastAsia"/>
                <w:noProof/>
                <w:lang w:eastAsia="en-AU"/>
              </w:rPr>
              <w:tab/>
            </w:r>
            <w:r w:rsidR="00B5753B" w:rsidRPr="00B81776">
              <w:rPr>
                <w:rStyle w:val="Hyperlink"/>
                <w:rFonts w:ascii="Calibri" w:hAnsi="Calibri" w:cs="Calibri"/>
                <w:b/>
                <w:noProof/>
              </w:rPr>
              <w:t>Conclusion</w:t>
            </w:r>
            <w:r w:rsidR="00B5753B">
              <w:rPr>
                <w:noProof/>
                <w:webHidden/>
              </w:rPr>
              <w:tab/>
            </w:r>
            <w:r w:rsidR="00B5753B">
              <w:rPr>
                <w:noProof/>
                <w:webHidden/>
              </w:rPr>
              <w:fldChar w:fldCharType="begin"/>
            </w:r>
            <w:r w:rsidR="00B5753B">
              <w:rPr>
                <w:noProof/>
                <w:webHidden/>
              </w:rPr>
              <w:instrText xml:space="preserve"> PAGEREF _Toc28004278 \h </w:instrText>
            </w:r>
            <w:r w:rsidR="00B5753B">
              <w:rPr>
                <w:noProof/>
                <w:webHidden/>
              </w:rPr>
            </w:r>
            <w:r w:rsidR="00B5753B">
              <w:rPr>
                <w:noProof/>
                <w:webHidden/>
              </w:rPr>
              <w:fldChar w:fldCharType="separate"/>
            </w:r>
            <w:r w:rsidR="00DF75A5">
              <w:rPr>
                <w:noProof/>
                <w:webHidden/>
              </w:rPr>
              <w:t>13</w:t>
            </w:r>
            <w:r w:rsidR="00B5753B">
              <w:rPr>
                <w:noProof/>
                <w:webHidden/>
              </w:rPr>
              <w:fldChar w:fldCharType="end"/>
            </w:r>
          </w:hyperlink>
        </w:p>
        <w:p w14:paraId="68D5C0E9" w14:textId="14551724" w:rsidR="00B5753B" w:rsidRDefault="00952B6F">
          <w:pPr>
            <w:pStyle w:val="TOC2"/>
            <w:tabs>
              <w:tab w:val="right" w:leader="dot" w:pos="9016"/>
            </w:tabs>
            <w:rPr>
              <w:rFonts w:eastAsiaTheme="minorEastAsia"/>
              <w:noProof/>
              <w:lang w:eastAsia="en-AU"/>
            </w:rPr>
          </w:pPr>
          <w:hyperlink w:anchor="_Toc28004279" w:history="1">
            <w:r w:rsidR="00B5753B" w:rsidRPr="00B81776">
              <w:rPr>
                <w:rStyle w:val="Hyperlink"/>
                <w:rFonts w:ascii="Calibri" w:hAnsi="Calibri"/>
                <w:b/>
                <w:noProof/>
              </w:rPr>
              <w:t>Appendix A –</w:t>
            </w:r>
            <w:r w:rsidR="00B5753B" w:rsidRPr="00B81776">
              <w:rPr>
                <w:rStyle w:val="Hyperlink"/>
                <w:rFonts w:ascii="Calibri" w:hAnsi="Calibri" w:cs="Arial"/>
                <w:b/>
                <w:noProof/>
              </w:rPr>
              <w:t xml:space="preserve"> </w:t>
            </w:r>
            <w:r w:rsidR="00B5753B" w:rsidRPr="00B81776">
              <w:rPr>
                <w:rStyle w:val="Hyperlink"/>
                <w:rFonts w:ascii="Calibri" w:hAnsi="Calibri"/>
                <w:b/>
                <w:noProof/>
              </w:rPr>
              <w:t>Calculations</w:t>
            </w:r>
            <w:r w:rsidR="00B5753B">
              <w:rPr>
                <w:noProof/>
                <w:webHidden/>
              </w:rPr>
              <w:tab/>
            </w:r>
            <w:r w:rsidR="00B5753B">
              <w:rPr>
                <w:noProof/>
                <w:webHidden/>
              </w:rPr>
              <w:fldChar w:fldCharType="begin"/>
            </w:r>
            <w:r w:rsidR="00B5753B">
              <w:rPr>
                <w:noProof/>
                <w:webHidden/>
              </w:rPr>
              <w:instrText xml:space="preserve"> PAGEREF _Toc28004279 \h </w:instrText>
            </w:r>
            <w:r w:rsidR="00B5753B">
              <w:rPr>
                <w:noProof/>
                <w:webHidden/>
              </w:rPr>
            </w:r>
            <w:r w:rsidR="00B5753B">
              <w:rPr>
                <w:noProof/>
                <w:webHidden/>
              </w:rPr>
              <w:fldChar w:fldCharType="separate"/>
            </w:r>
            <w:r w:rsidR="00DF75A5">
              <w:rPr>
                <w:noProof/>
                <w:webHidden/>
              </w:rPr>
              <w:t>14</w:t>
            </w:r>
            <w:r w:rsidR="00B5753B">
              <w:rPr>
                <w:noProof/>
                <w:webHidden/>
              </w:rPr>
              <w:fldChar w:fldCharType="end"/>
            </w:r>
          </w:hyperlink>
        </w:p>
        <w:p w14:paraId="6B5693EB" w14:textId="11FDA109" w:rsidR="00B5753B" w:rsidRDefault="00952B6F">
          <w:pPr>
            <w:pStyle w:val="TOC2"/>
            <w:tabs>
              <w:tab w:val="right" w:leader="dot" w:pos="9016"/>
            </w:tabs>
            <w:rPr>
              <w:rFonts w:eastAsiaTheme="minorEastAsia"/>
              <w:noProof/>
              <w:lang w:eastAsia="en-AU"/>
            </w:rPr>
          </w:pPr>
          <w:hyperlink w:anchor="_Toc28004280" w:history="1">
            <w:r w:rsidR="00B5753B" w:rsidRPr="00B81776">
              <w:rPr>
                <w:rStyle w:val="Hyperlink"/>
                <w:rFonts w:ascii="Calibri" w:hAnsi="Calibri"/>
                <w:b/>
                <w:noProof/>
              </w:rPr>
              <w:t>Appendix B –</w:t>
            </w:r>
            <w:r w:rsidR="00B5753B" w:rsidRPr="00B81776">
              <w:rPr>
                <w:rStyle w:val="Hyperlink"/>
                <w:rFonts w:ascii="Calibri" w:hAnsi="Calibri" w:cs="Arial"/>
                <w:b/>
                <w:noProof/>
              </w:rPr>
              <w:t xml:space="preserve"> </w:t>
            </w:r>
            <w:r w:rsidR="00B5753B" w:rsidRPr="00B81776">
              <w:rPr>
                <w:rStyle w:val="Hyperlink"/>
                <w:rFonts w:ascii="Calibri" w:hAnsi="Calibri"/>
                <w:b/>
                <w:noProof/>
              </w:rPr>
              <w:t>CV of Designer</w:t>
            </w:r>
            <w:r w:rsidR="00B5753B">
              <w:rPr>
                <w:noProof/>
                <w:webHidden/>
              </w:rPr>
              <w:tab/>
            </w:r>
            <w:r w:rsidR="00B5753B">
              <w:rPr>
                <w:noProof/>
                <w:webHidden/>
              </w:rPr>
              <w:fldChar w:fldCharType="begin"/>
            </w:r>
            <w:r w:rsidR="00B5753B">
              <w:rPr>
                <w:noProof/>
                <w:webHidden/>
              </w:rPr>
              <w:instrText xml:space="preserve"> PAGEREF _Toc28004280 \h </w:instrText>
            </w:r>
            <w:r w:rsidR="00B5753B">
              <w:rPr>
                <w:noProof/>
                <w:webHidden/>
              </w:rPr>
            </w:r>
            <w:r w:rsidR="00B5753B">
              <w:rPr>
                <w:noProof/>
                <w:webHidden/>
              </w:rPr>
              <w:fldChar w:fldCharType="separate"/>
            </w:r>
            <w:r w:rsidR="00DF75A5">
              <w:rPr>
                <w:noProof/>
                <w:webHidden/>
              </w:rPr>
              <w:t>15</w:t>
            </w:r>
            <w:r w:rsidR="00B5753B">
              <w:rPr>
                <w:noProof/>
                <w:webHidden/>
              </w:rPr>
              <w:fldChar w:fldCharType="end"/>
            </w:r>
          </w:hyperlink>
        </w:p>
        <w:p w14:paraId="73758013" w14:textId="07AF8C29" w:rsidR="00B5753B" w:rsidRDefault="00952B6F">
          <w:pPr>
            <w:pStyle w:val="TOC2"/>
            <w:tabs>
              <w:tab w:val="right" w:leader="dot" w:pos="9016"/>
            </w:tabs>
            <w:rPr>
              <w:rFonts w:eastAsiaTheme="minorEastAsia"/>
              <w:noProof/>
              <w:lang w:eastAsia="en-AU"/>
            </w:rPr>
          </w:pPr>
          <w:hyperlink w:anchor="_Toc28004281" w:history="1">
            <w:r w:rsidR="00B5753B" w:rsidRPr="00B81776">
              <w:rPr>
                <w:rStyle w:val="Hyperlink"/>
                <w:rFonts w:ascii="Calibri" w:hAnsi="Calibri"/>
                <w:b/>
                <w:noProof/>
              </w:rPr>
              <w:t>Appendix C –</w:t>
            </w:r>
            <w:r w:rsidR="00B5753B" w:rsidRPr="00B81776">
              <w:rPr>
                <w:rStyle w:val="Hyperlink"/>
                <w:rFonts w:ascii="Calibri" w:hAnsi="Calibri" w:cs="Arial"/>
                <w:b/>
                <w:noProof/>
              </w:rPr>
              <w:t xml:space="preserve"> </w:t>
            </w:r>
            <w:r w:rsidR="00B5753B" w:rsidRPr="00B81776">
              <w:rPr>
                <w:rStyle w:val="Hyperlink"/>
                <w:rFonts w:ascii="Calibri" w:hAnsi="Calibri"/>
                <w:b/>
                <w:noProof/>
              </w:rPr>
              <w:t>Expert Assessment</w:t>
            </w:r>
            <w:r w:rsidR="00B5753B">
              <w:rPr>
                <w:noProof/>
                <w:webHidden/>
              </w:rPr>
              <w:tab/>
            </w:r>
            <w:r w:rsidR="00B5753B">
              <w:rPr>
                <w:noProof/>
                <w:webHidden/>
              </w:rPr>
              <w:fldChar w:fldCharType="begin"/>
            </w:r>
            <w:r w:rsidR="00B5753B">
              <w:rPr>
                <w:noProof/>
                <w:webHidden/>
              </w:rPr>
              <w:instrText xml:space="preserve"> PAGEREF _Toc28004281 \h </w:instrText>
            </w:r>
            <w:r w:rsidR="00B5753B">
              <w:rPr>
                <w:noProof/>
                <w:webHidden/>
              </w:rPr>
            </w:r>
            <w:r w:rsidR="00B5753B">
              <w:rPr>
                <w:noProof/>
                <w:webHidden/>
              </w:rPr>
              <w:fldChar w:fldCharType="separate"/>
            </w:r>
            <w:r w:rsidR="00DF75A5">
              <w:rPr>
                <w:noProof/>
                <w:webHidden/>
              </w:rPr>
              <w:t>16</w:t>
            </w:r>
            <w:r w:rsidR="00B5753B">
              <w:rPr>
                <w:noProof/>
                <w:webHidden/>
              </w:rPr>
              <w:fldChar w:fldCharType="end"/>
            </w:r>
          </w:hyperlink>
        </w:p>
        <w:p w14:paraId="7DBF53B5" w14:textId="5542A607" w:rsidR="00B5753B" w:rsidRDefault="00952B6F">
          <w:pPr>
            <w:pStyle w:val="TOC2"/>
            <w:tabs>
              <w:tab w:val="right" w:leader="dot" w:pos="9016"/>
            </w:tabs>
            <w:rPr>
              <w:rFonts w:eastAsiaTheme="minorEastAsia"/>
              <w:noProof/>
              <w:lang w:eastAsia="en-AU"/>
            </w:rPr>
          </w:pPr>
          <w:hyperlink w:anchor="_Toc28004282" w:history="1">
            <w:r w:rsidR="00B5753B" w:rsidRPr="00B81776">
              <w:rPr>
                <w:rStyle w:val="Hyperlink"/>
                <w:rFonts w:ascii="Calibri" w:hAnsi="Calibri"/>
                <w:b/>
                <w:noProof/>
              </w:rPr>
              <w:t>Appendix D –</w:t>
            </w:r>
            <w:r w:rsidR="00B5753B" w:rsidRPr="00B81776">
              <w:rPr>
                <w:rStyle w:val="Hyperlink"/>
                <w:rFonts w:ascii="Calibri" w:hAnsi="Calibri" w:cs="Arial"/>
                <w:b/>
                <w:noProof/>
              </w:rPr>
              <w:t xml:space="preserve"> </w:t>
            </w:r>
            <w:r w:rsidR="00B5753B" w:rsidRPr="00B81776">
              <w:rPr>
                <w:rStyle w:val="Hyperlink"/>
                <w:rFonts w:ascii="Calibri" w:hAnsi="Calibri"/>
                <w:b/>
                <w:noProof/>
              </w:rPr>
              <w:t>HCAA Collected Data</w:t>
            </w:r>
            <w:r w:rsidR="00B5753B">
              <w:rPr>
                <w:noProof/>
                <w:webHidden/>
              </w:rPr>
              <w:tab/>
            </w:r>
            <w:r w:rsidR="00B5753B">
              <w:rPr>
                <w:noProof/>
                <w:webHidden/>
              </w:rPr>
              <w:fldChar w:fldCharType="begin"/>
            </w:r>
            <w:r w:rsidR="00B5753B">
              <w:rPr>
                <w:noProof/>
                <w:webHidden/>
              </w:rPr>
              <w:instrText xml:space="preserve"> PAGEREF _Toc28004282 \h </w:instrText>
            </w:r>
            <w:r w:rsidR="00B5753B">
              <w:rPr>
                <w:noProof/>
                <w:webHidden/>
              </w:rPr>
            </w:r>
            <w:r w:rsidR="00B5753B">
              <w:rPr>
                <w:noProof/>
                <w:webHidden/>
              </w:rPr>
              <w:fldChar w:fldCharType="separate"/>
            </w:r>
            <w:r w:rsidR="00DF75A5">
              <w:rPr>
                <w:noProof/>
                <w:webHidden/>
              </w:rPr>
              <w:t>17</w:t>
            </w:r>
            <w:r w:rsidR="00B5753B">
              <w:rPr>
                <w:noProof/>
                <w:webHidden/>
              </w:rPr>
              <w:fldChar w:fldCharType="end"/>
            </w:r>
          </w:hyperlink>
        </w:p>
        <w:p w14:paraId="2FFB3BDE" w14:textId="7E8D6C83" w:rsidR="00B5753B" w:rsidRDefault="00952B6F">
          <w:pPr>
            <w:pStyle w:val="TOC2"/>
            <w:tabs>
              <w:tab w:val="right" w:leader="dot" w:pos="9016"/>
            </w:tabs>
            <w:rPr>
              <w:rFonts w:eastAsiaTheme="minorEastAsia"/>
              <w:noProof/>
              <w:lang w:eastAsia="en-AU"/>
            </w:rPr>
          </w:pPr>
          <w:hyperlink w:anchor="_Toc28004283" w:history="1">
            <w:r w:rsidR="00B5753B" w:rsidRPr="00B81776">
              <w:rPr>
                <w:rStyle w:val="Hyperlink"/>
                <w:rFonts w:ascii="Calibri" w:hAnsi="Calibri"/>
                <w:b/>
                <w:noProof/>
              </w:rPr>
              <w:t>Appendix E –</w:t>
            </w:r>
            <w:r w:rsidR="00B5753B" w:rsidRPr="00B81776">
              <w:rPr>
                <w:rStyle w:val="Hyperlink"/>
                <w:rFonts w:ascii="Calibri" w:hAnsi="Calibri" w:cs="Arial"/>
                <w:b/>
                <w:noProof/>
              </w:rPr>
              <w:t xml:space="preserve"> </w:t>
            </w:r>
            <w:r w:rsidR="00B5753B" w:rsidRPr="00B81776">
              <w:rPr>
                <w:rStyle w:val="Hyperlink"/>
                <w:rFonts w:ascii="Calibri" w:hAnsi="Calibri"/>
                <w:b/>
                <w:noProof/>
              </w:rPr>
              <w:t>Client Acknowledgement Letter</w:t>
            </w:r>
            <w:r w:rsidR="00B5753B">
              <w:rPr>
                <w:noProof/>
                <w:webHidden/>
              </w:rPr>
              <w:tab/>
            </w:r>
            <w:r w:rsidR="00B5753B">
              <w:rPr>
                <w:noProof/>
                <w:webHidden/>
              </w:rPr>
              <w:fldChar w:fldCharType="begin"/>
            </w:r>
            <w:r w:rsidR="00B5753B">
              <w:rPr>
                <w:noProof/>
                <w:webHidden/>
              </w:rPr>
              <w:instrText xml:space="preserve"> PAGEREF _Toc28004283 \h </w:instrText>
            </w:r>
            <w:r w:rsidR="00B5753B">
              <w:rPr>
                <w:noProof/>
                <w:webHidden/>
              </w:rPr>
            </w:r>
            <w:r w:rsidR="00B5753B">
              <w:rPr>
                <w:noProof/>
                <w:webHidden/>
              </w:rPr>
              <w:fldChar w:fldCharType="separate"/>
            </w:r>
            <w:r w:rsidR="00DF75A5">
              <w:rPr>
                <w:noProof/>
                <w:webHidden/>
              </w:rPr>
              <w:t>18</w:t>
            </w:r>
            <w:r w:rsidR="00B5753B">
              <w:rPr>
                <w:noProof/>
                <w:webHidden/>
              </w:rPr>
              <w:fldChar w:fldCharType="end"/>
            </w:r>
          </w:hyperlink>
        </w:p>
        <w:p w14:paraId="543489E4" w14:textId="27BD05FA" w:rsidR="00B5753B" w:rsidRDefault="00952B6F">
          <w:pPr>
            <w:pStyle w:val="TOC2"/>
            <w:tabs>
              <w:tab w:val="right" w:leader="dot" w:pos="9016"/>
            </w:tabs>
            <w:rPr>
              <w:rFonts w:eastAsiaTheme="minorEastAsia"/>
              <w:noProof/>
              <w:lang w:eastAsia="en-AU"/>
            </w:rPr>
          </w:pPr>
          <w:hyperlink w:anchor="_Toc28004284" w:history="1">
            <w:r w:rsidR="00B5753B" w:rsidRPr="00B81776">
              <w:rPr>
                <w:rStyle w:val="Hyperlink"/>
                <w:rFonts w:ascii="Calibri" w:hAnsi="Calibri"/>
                <w:b/>
                <w:noProof/>
              </w:rPr>
              <w:t>Appendix F –</w:t>
            </w:r>
            <w:r w:rsidR="00B5753B" w:rsidRPr="00B81776">
              <w:rPr>
                <w:rStyle w:val="Hyperlink"/>
                <w:rFonts w:ascii="Calibri" w:hAnsi="Calibri" w:cs="Arial"/>
                <w:b/>
                <w:noProof/>
              </w:rPr>
              <w:t xml:space="preserve"> </w:t>
            </w:r>
            <w:r w:rsidR="00B5753B" w:rsidRPr="00B81776">
              <w:rPr>
                <w:rStyle w:val="Hyperlink"/>
                <w:rFonts w:ascii="Calibri" w:hAnsi="Calibri"/>
                <w:b/>
                <w:noProof/>
              </w:rPr>
              <w:t>Network Utility Operator Acknowledgement Letter</w:t>
            </w:r>
            <w:r w:rsidR="00B5753B">
              <w:rPr>
                <w:noProof/>
                <w:webHidden/>
              </w:rPr>
              <w:tab/>
            </w:r>
            <w:r w:rsidR="00B5753B">
              <w:rPr>
                <w:noProof/>
                <w:webHidden/>
              </w:rPr>
              <w:fldChar w:fldCharType="begin"/>
            </w:r>
            <w:r w:rsidR="00B5753B">
              <w:rPr>
                <w:noProof/>
                <w:webHidden/>
              </w:rPr>
              <w:instrText xml:space="preserve"> PAGEREF _Toc28004284 \h </w:instrText>
            </w:r>
            <w:r w:rsidR="00B5753B">
              <w:rPr>
                <w:noProof/>
                <w:webHidden/>
              </w:rPr>
            </w:r>
            <w:r w:rsidR="00B5753B">
              <w:rPr>
                <w:noProof/>
                <w:webHidden/>
              </w:rPr>
              <w:fldChar w:fldCharType="separate"/>
            </w:r>
            <w:r w:rsidR="00DF75A5">
              <w:rPr>
                <w:noProof/>
                <w:webHidden/>
              </w:rPr>
              <w:t>19</w:t>
            </w:r>
            <w:r w:rsidR="00B5753B">
              <w:rPr>
                <w:noProof/>
                <w:webHidden/>
              </w:rPr>
              <w:fldChar w:fldCharType="end"/>
            </w:r>
          </w:hyperlink>
        </w:p>
        <w:p w14:paraId="7E9ACC49" w14:textId="77777777" w:rsidR="00420D95" w:rsidRDefault="00420D95">
          <w:r>
            <w:rPr>
              <w:b/>
              <w:bCs/>
              <w:noProof/>
            </w:rPr>
            <w:fldChar w:fldCharType="end"/>
          </w:r>
        </w:p>
      </w:sdtContent>
    </w:sdt>
    <w:p w14:paraId="139C1245" w14:textId="77777777" w:rsidR="00CB402A" w:rsidRDefault="00EF3CCD" w:rsidP="00CB402A">
      <w:pPr>
        <w:jc w:val="center"/>
        <w:rPr>
          <w:rFonts w:ascii="Calibri" w:hAnsi="Calibri" w:cs="Calibri"/>
        </w:rPr>
      </w:pPr>
      <w:r w:rsidRPr="00EF3CCD">
        <w:rPr>
          <w:rFonts w:ascii="Calibri" w:hAnsi="Calibri" w:cs="Calibri"/>
          <w:highlight w:val="yellow"/>
        </w:rPr>
        <w:t>Update the contents and delete this text once the template has been completed</w:t>
      </w:r>
    </w:p>
    <w:p w14:paraId="65759D62" w14:textId="77777777" w:rsidR="001068F3" w:rsidRDefault="001068F3" w:rsidP="001068F3">
      <w:pPr>
        <w:pStyle w:val="Heading1"/>
      </w:pPr>
      <w:r>
        <w:br w:type="page"/>
      </w:r>
    </w:p>
    <w:p w14:paraId="6C239AE8" w14:textId="77777777" w:rsidR="001068F3" w:rsidRPr="001068F3" w:rsidRDefault="001068F3" w:rsidP="001068F3">
      <w:pPr>
        <w:pStyle w:val="Heading1"/>
        <w:numPr>
          <w:ilvl w:val="0"/>
          <w:numId w:val="5"/>
        </w:numPr>
        <w:ind w:left="284" w:hanging="284"/>
        <w:rPr>
          <w:rFonts w:ascii="Calibri" w:hAnsi="Calibri" w:cs="Calibri"/>
          <w:b/>
          <w:szCs w:val="24"/>
        </w:rPr>
      </w:pPr>
      <w:bookmarkStart w:id="0" w:name="_Toc28004269"/>
      <w:r w:rsidRPr="001068F3">
        <w:rPr>
          <w:rFonts w:ascii="Calibri" w:hAnsi="Calibri" w:cs="Calibri"/>
          <w:b/>
          <w:szCs w:val="24"/>
        </w:rPr>
        <w:lastRenderedPageBreak/>
        <w:t>Introduction</w:t>
      </w:r>
      <w:bookmarkEnd w:id="0"/>
      <w:r w:rsidRPr="001068F3">
        <w:rPr>
          <w:rFonts w:ascii="Calibri" w:hAnsi="Calibri" w:cs="Calibri"/>
          <w:b/>
          <w:szCs w:val="24"/>
        </w:rPr>
        <w:t xml:space="preserve"> </w:t>
      </w:r>
    </w:p>
    <w:p w14:paraId="2CFA9C1C" w14:textId="77777777" w:rsidR="001068F3" w:rsidRDefault="001068F3" w:rsidP="001068F3"/>
    <w:p w14:paraId="2543B251" w14:textId="77777777" w:rsidR="001068F3" w:rsidRDefault="00FE367B" w:rsidP="001068F3">
      <w:pPr>
        <w:rPr>
          <w:rFonts w:ascii="Calibri" w:hAnsi="Calibri" w:cs="Calibri"/>
        </w:rPr>
      </w:pPr>
      <w:r>
        <w:rPr>
          <w:rFonts w:ascii="Calibri" w:hAnsi="Calibri" w:cs="Calibri"/>
        </w:rPr>
        <w:t>InsertCompanyName are engaged by InsertClientName to design the</w:t>
      </w:r>
      <w:r w:rsidR="0093109E">
        <w:rPr>
          <w:rFonts w:ascii="Calibri" w:hAnsi="Calibri" w:cs="Calibri"/>
        </w:rPr>
        <w:t xml:space="preserve"> </w:t>
      </w:r>
      <w:r w:rsidR="002343A3">
        <w:rPr>
          <w:rFonts w:ascii="Calibri" w:hAnsi="Calibri" w:cs="Calibri"/>
        </w:rPr>
        <w:t>water system</w:t>
      </w:r>
      <w:r w:rsidR="0093109E">
        <w:rPr>
          <w:rFonts w:ascii="Calibri" w:hAnsi="Calibri" w:cs="Calibri"/>
        </w:rPr>
        <w:t xml:space="preserve"> </w:t>
      </w:r>
      <w:r>
        <w:rPr>
          <w:rFonts w:ascii="Calibri" w:hAnsi="Calibri" w:cs="Calibri"/>
        </w:rPr>
        <w:t>on InsertProjectName</w:t>
      </w:r>
      <w:r w:rsidR="0093109E">
        <w:rPr>
          <w:rFonts w:ascii="Calibri" w:hAnsi="Calibri" w:cs="Calibri"/>
        </w:rPr>
        <w:t xml:space="preserve"> which is located at InsertProjectAddress. Refer to the below site plan </w:t>
      </w:r>
      <w:r w:rsidR="00C261E5">
        <w:rPr>
          <w:rFonts w:ascii="Calibri" w:hAnsi="Calibri" w:cs="Calibri"/>
        </w:rPr>
        <w:t>for an overview of the project location.</w:t>
      </w:r>
    </w:p>
    <w:p w14:paraId="332FCE8A" w14:textId="77777777" w:rsidR="00CF1859" w:rsidRDefault="00CF1859" w:rsidP="00CF1859">
      <w:pPr>
        <w:jc w:val="center"/>
        <w:rPr>
          <w:rFonts w:ascii="Calibri" w:hAnsi="Calibri" w:cs="Calibri"/>
        </w:rPr>
      </w:pPr>
      <w:r w:rsidRPr="00CF1859">
        <w:rPr>
          <w:rFonts w:ascii="Calibri" w:hAnsi="Calibri" w:cs="Calibri"/>
          <w:highlight w:val="yellow"/>
        </w:rPr>
        <w:t>InsertSitePlan</w:t>
      </w:r>
    </w:p>
    <w:p w14:paraId="4C135C40" w14:textId="77777777" w:rsidR="00CF1859" w:rsidRDefault="00CF1859" w:rsidP="001068F3">
      <w:pPr>
        <w:rPr>
          <w:rFonts w:ascii="Calibri" w:hAnsi="Calibri" w:cs="Calibri"/>
        </w:rPr>
      </w:pPr>
    </w:p>
    <w:p w14:paraId="1DC6CE1B" w14:textId="77777777" w:rsidR="00FE367B" w:rsidRPr="00CB6896" w:rsidRDefault="00FE367B" w:rsidP="001068F3">
      <w:pPr>
        <w:rPr>
          <w:rFonts w:ascii="Calibri" w:hAnsi="Calibri" w:cs="Calibri"/>
          <w:highlight w:val="cyan"/>
        </w:rPr>
      </w:pPr>
      <w:r w:rsidRPr="002343A3">
        <w:rPr>
          <w:rFonts w:ascii="Calibri" w:hAnsi="Calibri" w:cs="Calibri"/>
        </w:rPr>
        <w:t>AS</w:t>
      </w:r>
      <w:r w:rsidR="00263799">
        <w:rPr>
          <w:rFonts w:ascii="Calibri" w:hAnsi="Calibri" w:cs="Calibri"/>
        </w:rPr>
        <w:t xml:space="preserve">/NZS </w:t>
      </w:r>
      <w:r w:rsidRPr="002343A3">
        <w:rPr>
          <w:rFonts w:ascii="Calibri" w:hAnsi="Calibri" w:cs="Calibri"/>
        </w:rPr>
        <w:t>3500.</w:t>
      </w:r>
      <w:r w:rsidR="002343A3" w:rsidRPr="002343A3">
        <w:rPr>
          <w:rFonts w:ascii="Calibri" w:hAnsi="Calibri" w:cs="Calibri"/>
        </w:rPr>
        <w:t>1</w:t>
      </w:r>
      <w:r w:rsidRPr="002343A3">
        <w:rPr>
          <w:rFonts w:ascii="Calibri" w:hAnsi="Calibri" w:cs="Calibri"/>
        </w:rPr>
        <w:t>:2018</w:t>
      </w:r>
      <w:r w:rsidR="0093109E" w:rsidRPr="002343A3">
        <w:rPr>
          <w:rFonts w:ascii="Calibri" w:hAnsi="Calibri" w:cs="Calibri"/>
        </w:rPr>
        <w:t xml:space="preserve"> </w:t>
      </w:r>
      <w:r w:rsidR="002343A3" w:rsidRPr="002343A3">
        <w:rPr>
          <w:rFonts w:ascii="Calibri" w:hAnsi="Calibri" w:cs="Calibri"/>
        </w:rPr>
        <w:t>Water Services and AS</w:t>
      </w:r>
      <w:r w:rsidR="00263799">
        <w:rPr>
          <w:rFonts w:ascii="Calibri" w:hAnsi="Calibri" w:cs="Calibri"/>
        </w:rPr>
        <w:t xml:space="preserve">/NZS </w:t>
      </w:r>
      <w:r w:rsidR="002343A3" w:rsidRPr="002343A3">
        <w:rPr>
          <w:rFonts w:ascii="Calibri" w:hAnsi="Calibri" w:cs="Calibri"/>
        </w:rPr>
        <w:t xml:space="preserve">3500.4:2018 Heated Water Services </w:t>
      </w:r>
      <w:r w:rsidR="0093109E" w:rsidRPr="002343A3">
        <w:rPr>
          <w:rFonts w:ascii="Calibri" w:hAnsi="Calibri" w:cs="Calibri"/>
        </w:rPr>
        <w:t xml:space="preserve">contain the deemed-to-satisfy (DTS) </w:t>
      </w:r>
      <w:r w:rsidR="002F304F" w:rsidRPr="002343A3">
        <w:rPr>
          <w:rFonts w:ascii="Calibri" w:hAnsi="Calibri" w:cs="Calibri"/>
        </w:rPr>
        <w:t>solutions</w:t>
      </w:r>
      <w:r w:rsidR="0093109E" w:rsidRPr="002343A3">
        <w:rPr>
          <w:rFonts w:ascii="Calibri" w:hAnsi="Calibri" w:cs="Calibri"/>
        </w:rPr>
        <w:t xml:space="preserve"> on sizing </w:t>
      </w:r>
      <w:r w:rsidR="002343A3" w:rsidRPr="002343A3">
        <w:rPr>
          <w:rFonts w:ascii="Calibri" w:hAnsi="Calibri" w:cs="Calibri"/>
        </w:rPr>
        <w:t>water systems</w:t>
      </w:r>
      <w:r w:rsidR="0093109E" w:rsidRPr="002343A3">
        <w:rPr>
          <w:rFonts w:ascii="Calibri" w:hAnsi="Calibri" w:cs="Calibri"/>
        </w:rPr>
        <w:t xml:space="preserve"> to ensur</w:t>
      </w:r>
      <w:r w:rsidR="00CF1859" w:rsidRPr="002343A3">
        <w:rPr>
          <w:rFonts w:ascii="Calibri" w:hAnsi="Calibri" w:cs="Calibri"/>
        </w:rPr>
        <w:t>e</w:t>
      </w:r>
      <w:r w:rsidR="0093109E" w:rsidRPr="002343A3">
        <w:rPr>
          <w:rFonts w:ascii="Calibri" w:hAnsi="Calibri" w:cs="Calibri"/>
        </w:rPr>
        <w:t xml:space="preserve"> compliance with the performance requirements of the National Construction Code (NCC) 2019. The performance requirement</w:t>
      </w:r>
      <w:r w:rsidR="002343A3" w:rsidRPr="002343A3">
        <w:rPr>
          <w:rFonts w:ascii="Calibri" w:hAnsi="Calibri" w:cs="Calibri"/>
        </w:rPr>
        <w:t>s</w:t>
      </w:r>
      <w:r w:rsidR="0093109E" w:rsidRPr="002343A3">
        <w:rPr>
          <w:rFonts w:ascii="Calibri" w:hAnsi="Calibri" w:cs="Calibri"/>
        </w:rPr>
        <w:t xml:space="preserve"> that specifically relate to </w:t>
      </w:r>
      <w:r w:rsidR="002343A3" w:rsidRPr="002343A3">
        <w:rPr>
          <w:rFonts w:ascii="Calibri" w:hAnsi="Calibri" w:cs="Calibri"/>
        </w:rPr>
        <w:t>the sizing of water systems</w:t>
      </w:r>
      <w:r w:rsidR="0093109E" w:rsidRPr="002343A3">
        <w:rPr>
          <w:rFonts w:ascii="Calibri" w:hAnsi="Calibri" w:cs="Calibri"/>
        </w:rPr>
        <w:t xml:space="preserve"> </w:t>
      </w:r>
      <w:r w:rsidR="002343A3">
        <w:rPr>
          <w:rFonts w:ascii="Calibri" w:hAnsi="Calibri" w:cs="Calibri"/>
        </w:rPr>
        <w:t>are</w:t>
      </w:r>
      <w:r w:rsidR="0093109E" w:rsidRPr="002343A3">
        <w:rPr>
          <w:rFonts w:ascii="Calibri" w:hAnsi="Calibri" w:cs="Calibri"/>
        </w:rPr>
        <w:t xml:space="preserve"> </w:t>
      </w:r>
      <w:r w:rsidR="002343A3" w:rsidRPr="002343A3">
        <w:rPr>
          <w:rFonts w:ascii="Calibri" w:hAnsi="Calibri" w:cs="Calibri"/>
        </w:rPr>
        <w:t>B</w:t>
      </w:r>
      <w:r w:rsidR="0093109E" w:rsidRPr="002343A3">
        <w:rPr>
          <w:rFonts w:ascii="Calibri" w:hAnsi="Calibri" w:cs="Calibri"/>
        </w:rPr>
        <w:t>P</w:t>
      </w:r>
      <w:r w:rsidR="007B06A3" w:rsidRPr="002343A3">
        <w:rPr>
          <w:rFonts w:ascii="Calibri" w:hAnsi="Calibri" w:cs="Calibri"/>
        </w:rPr>
        <w:t>1</w:t>
      </w:r>
      <w:r w:rsidR="0093109E" w:rsidRPr="002343A3">
        <w:rPr>
          <w:rFonts w:ascii="Calibri" w:hAnsi="Calibri" w:cs="Calibri"/>
        </w:rPr>
        <w:t>.</w:t>
      </w:r>
      <w:r w:rsidR="002343A3" w:rsidRPr="002343A3">
        <w:rPr>
          <w:rFonts w:ascii="Calibri" w:hAnsi="Calibri" w:cs="Calibri"/>
        </w:rPr>
        <w:t>2</w:t>
      </w:r>
      <w:r w:rsidR="007B06A3" w:rsidRPr="002343A3">
        <w:rPr>
          <w:rFonts w:ascii="Calibri" w:hAnsi="Calibri" w:cs="Calibri"/>
        </w:rPr>
        <w:t xml:space="preserve">, </w:t>
      </w:r>
      <w:r w:rsidR="002343A3" w:rsidRPr="002343A3">
        <w:rPr>
          <w:rFonts w:ascii="Calibri" w:hAnsi="Calibri" w:cs="Calibri"/>
        </w:rPr>
        <w:t>B</w:t>
      </w:r>
      <w:r w:rsidR="007B06A3" w:rsidRPr="002343A3">
        <w:rPr>
          <w:rFonts w:ascii="Calibri" w:hAnsi="Calibri" w:cs="Calibri"/>
        </w:rPr>
        <w:t>P</w:t>
      </w:r>
      <w:r w:rsidR="002343A3" w:rsidRPr="002343A3">
        <w:rPr>
          <w:rFonts w:ascii="Calibri" w:hAnsi="Calibri" w:cs="Calibri"/>
        </w:rPr>
        <w:t>2</w:t>
      </w:r>
      <w:r w:rsidR="007B06A3" w:rsidRPr="002343A3">
        <w:rPr>
          <w:rFonts w:ascii="Calibri" w:hAnsi="Calibri" w:cs="Calibri"/>
        </w:rPr>
        <w:t>.</w:t>
      </w:r>
      <w:r w:rsidR="002343A3" w:rsidRPr="002343A3">
        <w:rPr>
          <w:rFonts w:ascii="Calibri" w:hAnsi="Calibri" w:cs="Calibri"/>
        </w:rPr>
        <w:t>3</w:t>
      </w:r>
      <w:r w:rsidR="007B06A3" w:rsidRPr="002343A3">
        <w:rPr>
          <w:rFonts w:ascii="Calibri" w:hAnsi="Calibri" w:cs="Calibri"/>
        </w:rPr>
        <w:t xml:space="preserve">, and </w:t>
      </w:r>
      <w:r w:rsidR="002343A3" w:rsidRPr="002343A3">
        <w:rPr>
          <w:rFonts w:ascii="Calibri" w:hAnsi="Calibri" w:cs="Calibri"/>
        </w:rPr>
        <w:t>B</w:t>
      </w:r>
      <w:r w:rsidR="007B06A3" w:rsidRPr="002343A3">
        <w:rPr>
          <w:rFonts w:ascii="Calibri" w:hAnsi="Calibri" w:cs="Calibri"/>
        </w:rPr>
        <w:t>P</w:t>
      </w:r>
      <w:r w:rsidR="002343A3" w:rsidRPr="002343A3">
        <w:rPr>
          <w:rFonts w:ascii="Calibri" w:hAnsi="Calibri" w:cs="Calibri"/>
        </w:rPr>
        <w:t>3</w:t>
      </w:r>
      <w:r w:rsidR="007B06A3" w:rsidRPr="002343A3">
        <w:rPr>
          <w:rFonts w:ascii="Calibri" w:hAnsi="Calibri" w:cs="Calibri"/>
        </w:rPr>
        <w:t>.3</w:t>
      </w:r>
      <w:r w:rsidR="0093109E" w:rsidRPr="002343A3">
        <w:rPr>
          <w:rFonts w:ascii="Calibri" w:hAnsi="Calibri" w:cs="Calibri"/>
        </w:rPr>
        <w:t xml:space="preserve"> in the </w:t>
      </w:r>
      <w:r w:rsidR="002343A3" w:rsidRPr="002343A3">
        <w:rPr>
          <w:rFonts w:ascii="Calibri" w:hAnsi="Calibri" w:cs="Calibri"/>
        </w:rPr>
        <w:t xml:space="preserve">Plumbing </w:t>
      </w:r>
      <w:r w:rsidR="0093109E" w:rsidRPr="002343A3">
        <w:rPr>
          <w:rFonts w:ascii="Calibri" w:hAnsi="Calibri" w:cs="Calibri"/>
        </w:rPr>
        <w:t>Code of Australia (</w:t>
      </w:r>
      <w:r w:rsidR="002343A3">
        <w:rPr>
          <w:rFonts w:ascii="Calibri" w:hAnsi="Calibri" w:cs="Calibri"/>
        </w:rPr>
        <w:t>P</w:t>
      </w:r>
      <w:r w:rsidR="0093109E" w:rsidRPr="002343A3">
        <w:rPr>
          <w:rFonts w:ascii="Calibri" w:hAnsi="Calibri" w:cs="Calibri"/>
        </w:rPr>
        <w:t>CA) 2019.</w:t>
      </w:r>
    </w:p>
    <w:p w14:paraId="485864CD" w14:textId="77777777" w:rsidR="0093109E" w:rsidRDefault="00B5753B" w:rsidP="001068F3">
      <w:r>
        <w:t>However, AS</w:t>
      </w:r>
      <w:r w:rsidR="00263799">
        <w:rPr>
          <w:rFonts w:ascii="Calibri" w:hAnsi="Calibri" w:cs="Calibri"/>
        </w:rPr>
        <w:t>/NZS 3</w:t>
      </w:r>
      <w:r>
        <w:t>500.</w:t>
      </w:r>
      <w:r w:rsidRPr="002343A3">
        <w:rPr>
          <w:rFonts w:ascii="Calibri" w:hAnsi="Calibri" w:cs="Calibri"/>
        </w:rPr>
        <w:t>1:2018 Water Services and AS</w:t>
      </w:r>
      <w:r w:rsidR="00263799">
        <w:rPr>
          <w:rFonts w:ascii="Calibri" w:hAnsi="Calibri" w:cs="Calibri"/>
        </w:rPr>
        <w:t xml:space="preserve">/NZS </w:t>
      </w:r>
      <w:r w:rsidRPr="002343A3">
        <w:rPr>
          <w:rFonts w:ascii="Calibri" w:hAnsi="Calibri" w:cs="Calibri"/>
        </w:rPr>
        <w:t>3500.4:2018 Heated Water Services</w:t>
      </w:r>
      <w:r>
        <w:rPr>
          <w:rFonts w:ascii="Calibri" w:hAnsi="Calibri" w:cs="Calibri"/>
        </w:rPr>
        <w:t xml:space="preserve"> are not fit for purpose when designing residential buildings due to their outdated and conservative probable simultaneous demand (PSD) conversion method. </w:t>
      </w:r>
    </w:p>
    <w:p w14:paraId="021FDC93" w14:textId="77777777" w:rsidR="0093109E" w:rsidRDefault="0093109E" w:rsidP="001068F3"/>
    <w:p w14:paraId="1B5DAD8D" w14:textId="77777777" w:rsidR="00AB42D6" w:rsidRPr="001068F3" w:rsidRDefault="00AB42D6" w:rsidP="00AB42D6">
      <w:pPr>
        <w:pStyle w:val="Heading1"/>
        <w:numPr>
          <w:ilvl w:val="0"/>
          <w:numId w:val="5"/>
        </w:numPr>
        <w:ind w:left="284" w:hanging="284"/>
      </w:pPr>
      <w:bookmarkStart w:id="1" w:name="_Toc28004270"/>
      <w:r>
        <w:rPr>
          <w:rFonts w:ascii="Calibri" w:hAnsi="Calibri" w:cs="Calibri"/>
          <w:b/>
          <w:szCs w:val="24"/>
        </w:rPr>
        <w:t>Reason for the Performance Solution</w:t>
      </w:r>
      <w:bookmarkEnd w:id="1"/>
    </w:p>
    <w:p w14:paraId="73D7ABE6" w14:textId="77777777" w:rsidR="00AB42D6" w:rsidRDefault="00AB42D6" w:rsidP="00AB42D6"/>
    <w:p w14:paraId="33EA97CF" w14:textId="77777777" w:rsidR="000D6283" w:rsidRDefault="000D6283" w:rsidP="00AB42D6">
      <w:pPr>
        <w:rPr>
          <w:rFonts w:ascii="Calibri" w:hAnsi="Calibri" w:cs="Calibri"/>
          <w:highlight w:val="cyan"/>
        </w:rPr>
      </w:pPr>
      <w:r w:rsidRPr="004F1AAE">
        <w:rPr>
          <w:rFonts w:ascii="Calibri" w:hAnsi="Calibri" w:cs="Calibri"/>
        </w:rPr>
        <w:t xml:space="preserve">The </w:t>
      </w:r>
      <w:r w:rsidR="00092C3B" w:rsidRPr="004F1AAE">
        <w:rPr>
          <w:rFonts w:ascii="Calibri" w:hAnsi="Calibri" w:cs="Calibri"/>
        </w:rPr>
        <w:t>sizing</w:t>
      </w:r>
      <w:r w:rsidRPr="004F1AAE">
        <w:rPr>
          <w:rFonts w:ascii="Calibri" w:hAnsi="Calibri" w:cs="Calibri"/>
        </w:rPr>
        <w:t xml:space="preserve"> of a </w:t>
      </w:r>
      <w:r w:rsidR="00092C3B" w:rsidRPr="004F1AAE">
        <w:rPr>
          <w:rFonts w:ascii="Calibri" w:hAnsi="Calibri" w:cs="Calibri"/>
        </w:rPr>
        <w:t>water system</w:t>
      </w:r>
      <w:r w:rsidRPr="004F1AAE">
        <w:rPr>
          <w:rFonts w:ascii="Calibri" w:hAnsi="Calibri" w:cs="Calibri"/>
        </w:rPr>
        <w:t xml:space="preserve"> by following the DTS </w:t>
      </w:r>
      <w:r w:rsidR="002F304F" w:rsidRPr="004F1AAE">
        <w:rPr>
          <w:rFonts w:ascii="Calibri" w:hAnsi="Calibri" w:cs="Calibri"/>
        </w:rPr>
        <w:t>solutions</w:t>
      </w:r>
      <w:r w:rsidRPr="004F1AAE">
        <w:rPr>
          <w:rFonts w:ascii="Calibri" w:hAnsi="Calibri" w:cs="Calibri"/>
        </w:rPr>
        <w:t xml:space="preserve"> of </w:t>
      </w:r>
      <w:r w:rsidR="00092C3B" w:rsidRPr="004F1AAE">
        <w:t>AS</w:t>
      </w:r>
      <w:r w:rsidR="00263799">
        <w:rPr>
          <w:rFonts w:ascii="Calibri" w:hAnsi="Calibri" w:cs="Calibri"/>
        </w:rPr>
        <w:t xml:space="preserve">/NZS </w:t>
      </w:r>
      <w:r w:rsidR="00092C3B" w:rsidRPr="004F1AAE">
        <w:t>3500.</w:t>
      </w:r>
      <w:r w:rsidR="00092C3B" w:rsidRPr="004F1AAE">
        <w:rPr>
          <w:rFonts w:ascii="Calibri" w:hAnsi="Calibri" w:cs="Calibri"/>
        </w:rPr>
        <w:t>1:2018 Water Services and AS</w:t>
      </w:r>
      <w:r w:rsidR="00263799">
        <w:rPr>
          <w:rFonts w:ascii="Calibri" w:hAnsi="Calibri" w:cs="Calibri"/>
        </w:rPr>
        <w:t xml:space="preserve">/NZS </w:t>
      </w:r>
      <w:r w:rsidR="00092C3B" w:rsidRPr="004F1AAE">
        <w:rPr>
          <w:rFonts w:ascii="Calibri" w:hAnsi="Calibri" w:cs="Calibri"/>
        </w:rPr>
        <w:t>3500.4:2018 Heated Water Services</w:t>
      </w:r>
      <w:r w:rsidRPr="004F1AAE">
        <w:rPr>
          <w:rFonts w:ascii="Calibri" w:hAnsi="Calibri" w:cs="Calibri"/>
        </w:rPr>
        <w:t xml:space="preserve">, results in having </w:t>
      </w:r>
      <w:r w:rsidR="00092C3B" w:rsidRPr="004F1AAE">
        <w:rPr>
          <w:rFonts w:ascii="Calibri" w:hAnsi="Calibri" w:cs="Calibri"/>
        </w:rPr>
        <w:t>oversized pipes</w:t>
      </w:r>
      <w:r w:rsidRPr="004F1AAE">
        <w:rPr>
          <w:rFonts w:ascii="Calibri" w:hAnsi="Calibri" w:cs="Calibri"/>
        </w:rPr>
        <w:t xml:space="preserve">. The reason for this is because the DTS </w:t>
      </w:r>
      <w:r w:rsidR="002F304F" w:rsidRPr="004F1AAE">
        <w:rPr>
          <w:rFonts w:ascii="Calibri" w:hAnsi="Calibri" w:cs="Calibri"/>
        </w:rPr>
        <w:t xml:space="preserve">solutions </w:t>
      </w:r>
      <w:r w:rsidR="004F1AAE" w:rsidRPr="004F1AAE">
        <w:rPr>
          <w:rFonts w:ascii="Calibri" w:hAnsi="Calibri" w:cs="Calibri"/>
        </w:rPr>
        <w:t>are based on data collected in the mid 1900’s when fixture flow rates were a lot higher and their usage patterns were very different</w:t>
      </w:r>
      <w:r w:rsidRPr="004F1AAE">
        <w:rPr>
          <w:rFonts w:ascii="Calibri" w:hAnsi="Calibri" w:cs="Calibri"/>
        </w:rPr>
        <w:t xml:space="preserve">. </w:t>
      </w:r>
    </w:p>
    <w:p w14:paraId="16ECCF89" w14:textId="77777777" w:rsidR="004F1AAE" w:rsidRPr="007207FF" w:rsidRDefault="007207FF" w:rsidP="00AB42D6">
      <w:pPr>
        <w:rPr>
          <w:rFonts w:ascii="Calibri" w:hAnsi="Calibri" w:cs="Calibri"/>
        </w:rPr>
      </w:pPr>
      <w:r w:rsidRPr="007207FF">
        <w:rPr>
          <w:rFonts w:ascii="Calibri" w:hAnsi="Calibri" w:cs="Calibri"/>
        </w:rPr>
        <w:t>The Hydraulic Consultants Association Australasia (</w:t>
      </w:r>
      <w:r w:rsidR="004F1AAE" w:rsidRPr="007207FF">
        <w:rPr>
          <w:rFonts w:ascii="Calibri" w:hAnsi="Calibri" w:cs="Calibri"/>
        </w:rPr>
        <w:t>HCAA</w:t>
      </w:r>
      <w:r w:rsidRPr="007207FF">
        <w:rPr>
          <w:rFonts w:ascii="Calibri" w:hAnsi="Calibri" w:cs="Calibri"/>
        </w:rPr>
        <w:t>)</w:t>
      </w:r>
      <w:r>
        <w:rPr>
          <w:rFonts w:ascii="Calibri" w:hAnsi="Calibri" w:cs="Calibri"/>
        </w:rPr>
        <w:t xml:space="preserve"> have been undertaking studies on residential buildings of varying size, locations and demographics since August 20</w:t>
      </w:r>
      <w:r w:rsidRPr="007207FF">
        <w:rPr>
          <w:rFonts w:ascii="Calibri" w:hAnsi="Calibri" w:cs="Calibri"/>
          <w:vertAlign w:val="superscript"/>
        </w:rPr>
        <w:t>th</w:t>
      </w:r>
      <w:r w:rsidR="007E35C4">
        <w:rPr>
          <w:rFonts w:ascii="Calibri" w:hAnsi="Calibri" w:cs="Calibri"/>
        </w:rPr>
        <w:t>, 2019</w:t>
      </w:r>
      <w:r>
        <w:rPr>
          <w:rFonts w:ascii="Calibri" w:hAnsi="Calibri" w:cs="Calibri"/>
        </w:rPr>
        <w:t>.</w:t>
      </w:r>
      <w:r w:rsidR="007E35C4">
        <w:rPr>
          <w:rFonts w:ascii="Calibri" w:hAnsi="Calibri" w:cs="Calibri"/>
        </w:rPr>
        <w:t xml:space="preserve"> The results have found that the </w:t>
      </w:r>
      <w:r w:rsidR="007E35C4" w:rsidRPr="004F1AAE">
        <w:rPr>
          <w:rFonts w:ascii="Calibri" w:hAnsi="Calibri" w:cs="Calibri"/>
        </w:rPr>
        <w:t xml:space="preserve">DTS solutions of </w:t>
      </w:r>
      <w:r w:rsidR="007E35C4" w:rsidRPr="004F1AAE">
        <w:t>AS</w:t>
      </w:r>
      <w:r w:rsidR="00263799">
        <w:rPr>
          <w:rFonts w:ascii="Calibri" w:hAnsi="Calibri" w:cs="Calibri"/>
        </w:rPr>
        <w:t xml:space="preserve">/NZS </w:t>
      </w:r>
      <w:r w:rsidR="007E35C4" w:rsidRPr="004F1AAE">
        <w:t>3500.</w:t>
      </w:r>
      <w:r w:rsidR="007E35C4" w:rsidRPr="004F1AAE">
        <w:rPr>
          <w:rFonts w:ascii="Calibri" w:hAnsi="Calibri" w:cs="Calibri"/>
        </w:rPr>
        <w:t>1:2018 Water Services and AS</w:t>
      </w:r>
      <w:r w:rsidR="00263799">
        <w:rPr>
          <w:rFonts w:ascii="Calibri" w:hAnsi="Calibri" w:cs="Calibri"/>
        </w:rPr>
        <w:t xml:space="preserve">/NZS </w:t>
      </w:r>
      <w:r w:rsidR="007E35C4" w:rsidRPr="004F1AAE">
        <w:rPr>
          <w:rFonts w:ascii="Calibri" w:hAnsi="Calibri" w:cs="Calibri"/>
        </w:rPr>
        <w:t>3500.4:2018 Heated Water Services</w:t>
      </w:r>
      <w:r w:rsidR="007E35C4">
        <w:rPr>
          <w:rFonts w:ascii="Calibri" w:hAnsi="Calibri" w:cs="Calibri"/>
        </w:rPr>
        <w:t xml:space="preserve"> are significantly oversized</w:t>
      </w:r>
      <w:r w:rsidR="009779EE">
        <w:rPr>
          <w:rFonts w:ascii="Calibri" w:hAnsi="Calibri" w:cs="Calibri"/>
        </w:rPr>
        <w:t>.</w:t>
      </w:r>
    </w:p>
    <w:p w14:paraId="15E28A1F" w14:textId="77777777" w:rsidR="00AB42D6" w:rsidRDefault="00AB42D6" w:rsidP="001068F3"/>
    <w:p w14:paraId="2ED98873" w14:textId="77777777" w:rsidR="00AB42D6" w:rsidRPr="001068F3" w:rsidRDefault="00AB42D6" w:rsidP="00AB42D6">
      <w:pPr>
        <w:pStyle w:val="Heading1"/>
        <w:numPr>
          <w:ilvl w:val="0"/>
          <w:numId w:val="5"/>
        </w:numPr>
        <w:ind w:left="284" w:hanging="284"/>
      </w:pPr>
      <w:bookmarkStart w:id="2" w:name="_Toc28004271"/>
      <w:r>
        <w:rPr>
          <w:rFonts w:ascii="Calibri" w:hAnsi="Calibri" w:cs="Calibri"/>
          <w:b/>
          <w:szCs w:val="24"/>
        </w:rPr>
        <w:t>Benefits of Using a Performance Solution</w:t>
      </w:r>
      <w:bookmarkEnd w:id="2"/>
      <w:r>
        <w:rPr>
          <w:rFonts w:ascii="Calibri" w:hAnsi="Calibri" w:cs="Calibri"/>
          <w:b/>
          <w:szCs w:val="24"/>
        </w:rPr>
        <w:t xml:space="preserve"> </w:t>
      </w:r>
    </w:p>
    <w:p w14:paraId="6A547EAA" w14:textId="77777777" w:rsidR="00AB42D6" w:rsidRDefault="00AB42D6" w:rsidP="00AB42D6"/>
    <w:p w14:paraId="468C2642" w14:textId="77777777" w:rsidR="00AB42D6" w:rsidRDefault="004F1AAE" w:rsidP="00AB42D6">
      <w:pPr>
        <w:rPr>
          <w:rFonts w:ascii="Calibri" w:hAnsi="Calibri" w:cs="Calibri"/>
        </w:rPr>
      </w:pPr>
      <w:r>
        <w:rPr>
          <w:rFonts w:ascii="Calibri" w:hAnsi="Calibri" w:cs="Calibri"/>
        </w:rPr>
        <w:t>In summary, the benefit of using a performance solution for the water system</w:t>
      </w:r>
      <w:r w:rsidR="00AB397D">
        <w:rPr>
          <w:rFonts w:ascii="Calibri" w:hAnsi="Calibri" w:cs="Calibri"/>
        </w:rPr>
        <w:t xml:space="preserve"> pipe</w:t>
      </w:r>
      <w:r>
        <w:rPr>
          <w:rFonts w:ascii="Calibri" w:hAnsi="Calibri" w:cs="Calibri"/>
        </w:rPr>
        <w:t xml:space="preserve"> sizing is that you generally get smaller diameter pipes. As a result of this, the clients received a design that:</w:t>
      </w:r>
    </w:p>
    <w:p w14:paraId="09A49E67" w14:textId="77777777" w:rsidR="00B60C7E" w:rsidRDefault="004F1AAE" w:rsidP="004F1AAE">
      <w:pPr>
        <w:pStyle w:val="ListParagraph"/>
        <w:numPr>
          <w:ilvl w:val="0"/>
          <w:numId w:val="8"/>
        </w:numPr>
        <w:rPr>
          <w:rFonts w:ascii="Calibri" w:hAnsi="Calibri" w:cs="Calibri"/>
        </w:rPr>
      </w:pPr>
      <w:r>
        <w:rPr>
          <w:rFonts w:ascii="Calibri" w:hAnsi="Calibri" w:cs="Calibri"/>
        </w:rPr>
        <w:t>Requires less energy from the heated water circulating pump to overcome heat loss</w:t>
      </w:r>
    </w:p>
    <w:p w14:paraId="0B5D8287" w14:textId="77777777" w:rsidR="004F1AAE" w:rsidRDefault="004F1AAE" w:rsidP="004F1AAE">
      <w:pPr>
        <w:pStyle w:val="ListParagraph"/>
        <w:numPr>
          <w:ilvl w:val="0"/>
          <w:numId w:val="8"/>
        </w:numPr>
        <w:rPr>
          <w:rFonts w:ascii="Calibri" w:hAnsi="Calibri" w:cs="Calibri"/>
        </w:rPr>
      </w:pPr>
      <w:r>
        <w:rPr>
          <w:rFonts w:ascii="Calibri" w:hAnsi="Calibri" w:cs="Calibri"/>
        </w:rPr>
        <w:t>Has reduced spatial requirements for the riser, takes up less ceiling space, and the pumps and the like have a smaller footprint</w:t>
      </w:r>
    </w:p>
    <w:p w14:paraId="1D6535DC" w14:textId="77777777" w:rsidR="004F1AAE" w:rsidRDefault="004F1AAE" w:rsidP="004F1AAE">
      <w:pPr>
        <w:pStyle w:val="ListParagraph"/>
        <w:numPr>
          <w:ilvl w:val="0"/>
          <w:numId w:val="8"/>
        </w:numPr>
        <w:rPr>
          <w:rFonts w:ascii="Calibri" w:hAnsi="Calibri" w:cs="Calibri"/>
        </w:rPr>
      </w:pPr>
      <w:r>
        <w:rPr>
          <w:rFonts w:ascii="Calibri" w:hAnsi="Calibri" w:cs="Calibri"/>
        </w:rPr>
        <w:t>Has a reduced capital cost</w:t>
      </w:r>
    </w:p>
    <w:p w14:paraId="4ECFF0F8" w14:textId="77777777" w:rsidR="004F1AAE" w:rsidRDefault="004F1AAE" w:rsidP="004F1AAE">
      <w:pPr>
        <w:pStyle w:val="ListParagraph"/>
        <w:numPr>
          <w:ilvl w:val="0"/>
          <w:numId w:val="8"/>
        </w:numPr>
        <w:rPr>
          <w:rFonts w:ascii="Calibri" w:hAnsi="Calibri" w:cs="Calibri"/>
        </w:rPr>
      </w:pPr>
      <w:r>
        <w:rPr>
          <w:rFonts w:ascii="Calibri" w:hAnsi="Calibri" w:cs="Calibri"/>
        </w:rPr>
        <w:t xml:space="preserve">Has a lower carbon footprint due to the embodied energy saved in </w:t>
      </w:r>
      <w:proofErr w:type="gramStart"/>
      <w:r w:rsidR="007207FF">
        <w:rPr>
          <w:rFonts w:ascii="Calibri" w:hAnsi="Calibri" w:cs="Calibri"/>
        </w:rPr>
        <w:t>materials</w:t>
      </w:r>
      <w:proofErr w:type="gramEnd"/>
    </w:p>
    <w:p w14:paraId="1A5C2ED7" w14:textId="77777777" w:rsidR="004F1AAE" w:rsidRPr="004F1AAE" w:rsidRDefault="004F1AAE" w:rsidP="004F1AAE">
      <w:pPr>
        <w:pStyle w:val="ListParagraph"/>
        <w:numPr>
          <w:ilvl w:val="0"/>
          <w:numId w:val="8"/>
        </w:numPr>
        <w:rPr>
          <w:rFonts w:ascii="Calibri" w:hAnsi="Calibri" w:cs="Calibri"/>
        </w:rPr>
      </w:pPr>
      <w:r>
        <w:rPr>
          <w:rFonts w:ascii="Calibri" w:hAnsi="Calibri" w:cs="Calibri"/>
        </w:rPr>
        <w:t>Reduces the stagnation of water within the pipes</w:t>
      </w:r>
    </w:p>
    <w:p w14:paraId="5D7DB24A" w14:textId="77777777" w:rsidR="004F1AAE" w:rsidRPr="004F1AAE" w:rsidRDefault="004F1AAE" w:rsidP="004F1AAE">
      <w:pPr>
        <w:pStyle w:val="ListParagraph"/>
        <w:numPr>
          <w:ilvl w:val="0"/>
          <w:numId w:val="6"/>
        </w:numPr>
        <w:rPr>
          <w:rFonts w:ascii="Calibri" w:hAnsi="Calibri" w:cs="Calibri"/>
          <w:highlight w:val="yellow"/>
        </w:rPr>
      </w:pPr>
      <w:r w:rsidRPr="004F1AAE">
        <w:rPr>
          <w:rFonts w:ascii="Calibri" w:hAnsi="Calibri" w:cs="Calibri"/>
          <w:highlight w:val="yellow"/>
        </w:rPr>
        <w:t>AddOtherBenefitsIfThereAreAny:</w:t>
      </w:r>
    </w:p>
    <w:p w14:paraId="3A2DA5F6" w14:textId="77777777" w:rsidR="00AB42D6" w:rsidRDefault="00AB42D6" w:rsidP="001068F3"/>
    <w:p w14:paraId="0444A97C" w14:textId="77777777" w:rsidR="001068F3" w:rsidRPr="001068F3" w:rsidRDefault="00AB42D6" w:rsidP="001068F3">
      <w:pPr>
        <w:pStyle w:val="Heading1"/>
        <w:numPr>
          <w:ilvl w:val="0"/>
          <w:numId w:val="5"/>
        </w:numPr>
        <w:ind w:left="284" w:hanging="284"/>
      </w:pPr>
      <w:bookmarkStart w:id="3" w:name="_Toc28004272"/>
      <w:r w:rsidRPr="00AB42D6">
        <w:rPr>
          <w:rFonts w:ascii="Calibri" w:hAnsi="Calibri" w:cs="Calibri"/>
          <w:b/>
          <w:szCs w:val="24"/>
        </w:rPr>
        <w:t>Assumptions &amp; Limitations</w:t>
      </w:r>
      <w:bookmarkEnd w:id="3"/>
      <w:r w:rsidRPr="00AB42D6">
        <w:rPr>
          <w:rFonts w:ascii="Calibri" w:hAnsi="Calibri" w:cs="Calibri"/>
          <w:b/>
          <w:szCs w:val="24"/>
        </w:rPr>
        <w:t xml:space="preserve"> </w:t>
      </w:r>
    </w:p>
    <w:p w14:paraId="5926A8BA" w14:textId="77777777" w:rsidR="00AB42D6" w:rsidRDefault="00AB42D6" w:rsidP="00AB42D6"/>
    <w:p w14:paraId="3B23C7A1" w14:textId="77777777" w:rsidR="00AB42D6" w:rsidRDefault="00B60C7E" w:rsidP="00AB42D6">
      <w:pPr>
        <w:rPr>
          <w:rFonts w:ascii="Calibri" w:hAnsi="Calibri" w:cs="Calibri"/>
        </w:rPr>
      </w:pPr>
      <w:r>
        <w:rPr>
          <w:rFonts w:ascii="Calibri" w:hAnsi="Calibri" w:cs="Calibri"/>
        </w:rPr>
        <w:t>The following items have been assumed within our design:</w:t>
      </w:r>
    </w:p>
    <w:p w14:paraId="66AE4015" w14:textId="77777777" w:rsidR="00B60C7E" w:rsidRDefault="00B60C7E" w:rsidP="00AB42D6">
      <w:pPr>
        <w:rPr>
          <w:rFonts w:ascii="Calibri" w:hAnsi="Calibri" w:cs="Calibri"/>
        </w:rPr>
      </w:pPr>
    </w:p>
    <w:p w14:paraId="45DD423E"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AddAssumptionsOrStateThereAreNone</w:t>
      </w:r>
    </w:p>
    <w:p w14:paraId="54430B7B" w14:textId="77777777" w:rsidR="00B60C7E" w:rsidRDefault="00B60C7E" w:rsidP="00B60C7E">
      <w:pPr>
        <w:rPr>
          <w:rFonts w:ascii="Calibri" w:hAnsi="Calibri" w:cs="Calibri"/>
        </w:rPr>
      </w:pPr>
    </w:p>
    <w:p w14:paraId="2B1C480C" w14:textId="77777777" w:rsidR="00B60C7E" w:rsidRDefault="00B60C7E" w:rsidP="00B60C7E">
      <w:pPr>
        <w:rPr>
          <w:rFonts w:ascii="Calibri" w:hAnsi="Calibri" w:cs="Calibri"/>
        </w:rPr>
      </w:pPr>
      <w:r>
        <w:rPr>
          <w:rFonts w:ascii="Calibri" w:hAnsi="Calibri" w:cs="Calibri"/>
        </w:rPr>
        <w:t>The following items have been limitations so far within our design:</w:t>
      </w:r>
    </w:p>
    <w:p w14:paraId="7704D071" w14:textId="77777777" w:rsidR="00B60C7E" w:rsidRDefault="00B60C7E" w:rsidP="00B60C7E">
      <w:pPr>
        <w:rPr>
          <w:rFonts w:ascii="Calibri" w:hAnsi="Calibri" w:cs="Calibri"/>
        </w:rPr>
      </w:pPr>
    </w:p>
    <w:p w14:paraId="0EBD8853"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AddLimitationsOrStateThereAreNone</w:t>
      </w:r>
    </w:p>
    <w:p w14:paraId="182382A4" w14:textId="77777777" w:rsidR="00AB42D6" w:rsidRDefault="00AB42D6" w:rsidP="00AB42D6"/>
    <w:p w14:paraId="255780AE" w14:textId="77777777" w:rsidR="00AB42D6" w:rsidRPr="001068F3" w:rsidRDefault="00315897" w:rsidP="00AB42D6">
      <w:pPr>
        <w:pStyle w:val="Heading1"/>
        <w:numPr>
          <w:ilvl w:val="0"/>
          <w:numId w:val="5"/>
        </w:numPr>
        <w:ind w:left="284" w:hanging="284"/>
      </w:pPr>
      <w:bookmarkStart w:id="4" w:name="_Toc28004273"/>
      <w:r>
        <w:rPr>
          <w:rFonts w:ascii="Calibri" w:hAnsi="Calibri" w:cs="Calibri"/>
          <w:b/>
          <w:szCs w:val="24"/>
        </w:rPr>
        <w:t>Design</w:t>
      </w:r>
      <w:r w:rsidR="00AB42D6">
        <w:rPr>
          <w:rFonts w:ascii="Calibri" w:hAnsi="Calibri" w:cs="Calibri"/>
          <w:b/>
          <w:szCs w:val="24"/>
        </w:rPr>
        <w:t xml:space="preserve"> Information</w:t>
      </w:r>
      <w:bookmarkEnd w:id="4"/>
    </w:p>
    <w:p w14:paraId="28F06868" w14:textId="77777777" w:rsidR="00AB42D6" w:rsidRDefault="00AB42D6" w:rsidP="00AB42D6"/>
    <w:p w14:paraId="29E2256A" w14:textId="77777777" w:rsidR="00EF3CCD" w:rsidRPr="00092C3B" w:rsidRDefault="00EF3CCD" w:rsidP="00AB42D6">
      <w:r w:rsidRPr="00092C3B">
        <w:t xml:space="preserve">This performance solution pertains only to the </w:t>
      </w:r>
      <w:r w:rsidR="00B5753B" w:rsidRPr="00092C3B">
        <w:t xml:space="preserve">water systems in the buildings </w:t>
      </w:r>
      <w:r w:rsidRPr="00092C3B">
        <w:t>shown in the below.</w:t>
      </w:r>
    </w:p>
    <w:p w14:paraId="63C21FDC" w14:textId="77777777" w:rsidR="00EF3CCD" w:rsidRPr="00092C3B" w:rsidRDefault="00EF3CCD" w:rsidP="00AB42D6"/>
    <w:p w14:paraId="294D1849" w14:textId="77777777" w:rsidR="00EF3CCD" w:rsidRPr="00092C3B" w:rsidRDefault="00EF3CCD" w:rsidP="00EF3CCD">
      <w:pPr>
        <w:jc w:val="center"/>
        <w:rPr>
          <w:rFonts w:ascii="Calibri" w:hAnsi="Calibri" w:cs="Calibri"/>
        </w:rPr>
      </w:pPr>
      <w:r w:rsidRPr="001F0F2A">
        <w:rPr>
          <w:rFonts w:ascii="Calibri" w:hAnsi="Calibri" w:cs="Calibri"/>
          <w:highlight w:val="yellow"/>
        </w:rPr>
        <w:t>InsertDrawing(s)Showing</w:t>
      </w:r>
      <w:r w:rsidR="00B5753B" w:rsidRPr="001F0F2A">
        <w:rPr>
          <w:rFonts w:ascii="Calibri" w:hAnsi="Calibri" w:cs="Calibri"/>
          <w:highlight w:val="yellow"/>
        </w:rPr>
        <w:t>Building</w:t>
      </w:r>
      <w:r w:rsidRPr="001F0F2A">
        <w:rPr>
          <w:rFonts w:ascii="Calibri" w:hAnsi="Calibri" w:cs="Calibri"/>
          <w:highlight w:val="yellow"/>
        </w:rPr>
        <w:t>ThatThisPerformanceSolutionPertainsTo</w:t>
      </w:r>
    </w:p>
    <w:p w14:paraId="0DA96870" w14:textId="77777777" w:rsidR="00EF3CCD" w:rsidRDefault="00EF3CCD" w:rsidP="00AB42D6">
      <w:pPr>
        <w:rPr>
          <w:highlight w:val="cyan"/>
        </w:rPr>
      </w:pPr>
    </w:p>
    <w:p w14:paraId="371841D7" w14:textId="77777777" w:rsidR="001F0F2A" w:rsidRPr="001F0F2A" w:rsidRDefault="001F0F2A" w:rsidP="00AB42D6">
      <w:r w:rsidRPr="001F0F2A">
        <w:t>The flow rates of the fixtures within the building is shown below:</w:t>
      </w:r>
    </w:p>
    <w:p w14:paraId="38A2B4F1" w14:textId="77777777" w:rsidR="001F0F2A" w:rsidRDefault="001F0F2A" w:rsidP="00AB42D6">
      <w:pPr>
        <w:rPr>
          <w:highlight w:val="cyan"/>
        </w:rPr>
      </w:pPr>
    </w:p>
    <w:tbl>
      <w:tblPr>
        <w:tblStyle w:val="TableGrid"/>
        <w:tblW w:w="0" w:type="auto"/>
        <w:tblLook w:val="04A0" w:firstRow="1" w:lastRow="0" w:firstColumn="1" w:lastColumn="0" w:noHBand="0" w:noVBand="1"/>
      </w:tblPr>
      <w:tblGrid>
        <w:gridCol w:w="2263"/>
        <w:gridCol w:w="1843"/>
        <w:gridCol w:w="2268"/>
        <w:gridCol w:w="2642"/>
      </w:tblGrid>
      <w:tr w:rsidR="001F0F2A" w14:paraId="3EE28B8F" w14:textId="77777777" w:rsidTr="009779EE">
        <w:tc>
          <w:tcPr>
            <w:tcW w:w="2263" w:type="dxa"/>
            <w:shd w:val="clear" w:color="auto" w:fill="2F5496" w:themeFill="accent1" w:themeFillShade="BF"/>
          </w:tcPr>
          <w:p w14:paraId="5504413D" w14:textId="77777777" w:rsidR="001F0F2A" w:rsidRPr="009779EE" w:rsidRDefault="001F0F2A" w:rsidP="001F0F2A">
            <w:pPr>
              <w:jc w:val="center"/>
              <w:rPr>
                <w:b/>
                <w:color w:val="FFFFFF" w:themeColor="background1"/>
              </w:rPr>
            </w:pPr>
            <w:r w:rsidRPr="009779EE">
              <w:rPr>
                <w:b/>
                <w:color w:val="FFFFFF" w:themeColor="background1"/>
              </w:rPr>
              <w:t>Fixture</w:t>
            </w:r>
          </w:p>
        </w:tc>
        <w:tc>
          <w:tcPr>
            <w:tcW w:w="1843" w:type="dxa"/>
            <w:shd w:val="clear" w:color="auto" w:fill="2F5496" w:themeFill="accent1" w:themeFillShade="BF"/>
          </w:tcPr>
          <w:p w14:paraId="1F47AA23" w14:textId="77777777" w:rsidR="001F0F2A" w:rsidRPr="001F0F2A" w:rsidRDefault="001F0F2A" w:rsidP="001F0F2A">
            <w:pPr>
              <w:jc w:val="center"/>
              <w:rPr>
                <w:b/>
                <w:color w:val="FFFFFF" w:themeColor="background1"/>
              </w:rPr>
            </w:pPr>
            <w:r>
              <w:rPr>
                <w:b/>
                <w:color w:val="FFFFFF" w:themeColor="background1"/>
              </w:rPr>
              <w:t xml:space="preserve"> Cold </w:t>
            </w:r>
            <w:r w:rsidRPr="001F0F2A">
              <w:rPr>
                <w:b/>
                <w:color w:val="FFFFFF" w:themeColor="background1"/>
              </w:rPr>
              <w:t>Flow Rate (L/sec)</w:t>
            </w:r>
          </w:p>
        </w:tc>
        <w:tc>
          <w:tcPr>
            <w:tcW w:w="2268" w:type="dxa"/>
            <w:shd w:val="clear" w:color="auto" w:fill="2F5496" w:themeFill="accent1" w:themeFillShade="BF"/>
          </w:tcPr>
          <w:p w14:paraId="1B56C68D" w14:textId="77777777" w:rsidR="001F0F2A" w:rsidRPr="001F0F2A" w:rsidRDefault="001F0F2A" w:rsidP="001F0F2A">
            <w:pPr>
              <w:jc w:val="center"/>
              <w:rPr>
                <w:b/>
                <w:color w:val="FFFFFF" w:themeColor="background1"/>
              </w:rPr>
            </w:pPr>
            <w:r>
              <w:rPr>
                <w:b/>
                <w:color w:val="FFFFFF" w:themeColor="background1"/>
              </w:rPr>
              <w:t xml:space="preserve">Heated </w:t>
            </w:r>
            <w:r w:rsidRPr="001F0F2A">
              <w:rPr>
                <w:b/>
                <w:color w:val="FFFFFF" w:themeColor="background1"/>
              </w:rPr>
              <w:t>Flow Rate (L/sec)</w:t>
            </w:r>
          </w:p>
        </w:tc>
        <w:tc>
          <w:tcPr>
            <w:tcW w:w="2642" w:type="dxa"/>
            <w:shd w:val="clear" w:color="auto" w:fill="2F5496" w:themeFill="accent1" w:themeFillShade="BF"/>
          </w:tcPr>
          <w:p w14:paraId="6B0BCDC9" w14:textId="77777777" w:rsidR="001F0F2A" w:rsidRDefault="001F0F2A" w:rsidP="001F0F2A">
            <w:pPr>
              <w:jc w:val="center"/>
              <w:rPr>
                <w:b/>
                <w:color w:val="FFFFFF" w:themeColor="background1"/>
              </w:rPr>
            </w:pPr>
            <w:r>
              <w:rPr>
                <w:b/>
                <w:color w:val="FFFFFF" w:themeColor="background1"/>
              </w:rPr>
              <w:t xml:space="preserve">Non-Drinking </w:t>
            </w:r>
            <w:r w:rsidRPr="001F0F2A">
              <w:rPr>
                <w:b/>
                <w:color w:val="FFFFFF" w:themeColor="background1"/>
              </w:rPr>
              <w:t>Flow Rate (L/sec)</w:t>
            </w:r>
          </w:p>
        </w:tc>
      </w:tr>
      <w:tr w:rsidR="001F0F2A" w14:paraId="2E6A4153" w14:textId="77777777" w:rsidTr="009779EE">
        <w:tc>
          <w:tcPr>
            <w:tcW w:w="2263" w:type="dxa"/>
          </w:tcPr>
          <w:p w14:paraId="1410CA63" w14:textId="77777777" w:rsidR="001F0F2A" w:rsidRPr="009779EE" w:rsidRDefault="001F0F2A" w:rsidP="001F0F2A">
            <w:r w:rsidRPr="009779EE">
              <w:t>Basin</w:t>
            </w:r>
          </w:p>
        </w:tc>
        <w:tc>
          <w:tcPr>
            <w:tcW w:w="1843" w:type="dxa"/>
          </w:tcPr>
          <w:p w14:paraId="6330FED8" w14:textId="77777777" w:rsidR="001F0F2A" w:rsidRPr="001F0F2A" w:rsidRDefault="009779EE" w:rsidP="009779EE">
            <w:pPr>
              <w:jc w:val="center"/>
            </w:pPr>
            <w:r>
              <w:t>0.1</w:t>
            </w:r>
          </w:p>
        </w:tc>
        <w:tc>
          <w:tcPr>
            <w:tcW w:w="2268" w:type="dxa"/>
          </w:tcPr>
          <w:p w14:paraId="69AD9E3A" w14:textId="77777777" w:rsidR="001F0F2A" w:rsidRPr="001F0F2A" w:rsidRDefault="009779EE" w:rsidP="009779EE">
            <w:pPr>
              <w:jc w:val="center"/>
            </w:pPr>
            <w:r>
              <w:t>0.1</w:t>
            </w:r>
          </w:p>
        </w:tc>
        <w:tc>
          <w:tcPr>
            <w:tcW w:w="2642" w:type="dxa"/>
          </w:tcPr>
          <w:p w14:paraId="449BF747" w14:textId="77777777" w:rsidR="001F0F2A" w:rsidRPr="009779EE" w:rsidRDefault="00715EC5" w:rsidP="009779EE">
            <w:pPr>
              <w:jc w:val="center"/>
              <w:rPr>
                <w:highlight w:val="green"/>
              </w:rPr>
            </w:pPr>
            <w:r>
              <w:t>N/A</w:t>
            </w:r>
          </w:p>
        </w:tc>
      </w:tr>
      <w:tr w:rsidR="001F0F2A" w14:paraId="45BBAC34" w14:textId="77777777" w:rsidTr="009779EE">
        <w:tc>
          <w:tcPr>
            <w:tcW w:w="2263" w:type="dxa"/>
          </w:tcPr>
          <w:p w14:paraId="3D58E186" w14:textId="77777777" w:rsidR="001F0F2A" w:rsidRPr="009779EE" w:rsidRDefault="001F0F2A" w:rsidP="001F0F2A">
            <w:r w:rsidRPr="009779EE">
              <w:t>WC</w:t>
            </w:r>
          </w:p>
        </w:tc>
        <w:tc>
          <w:tcPr>
            <w:tcW w:w="1843" w:type="dxa"/>
          </w:tcPr>
          <w:p w14:paraId="15D09964" w14:textId="77777777" w:rsidR="001F0F2A" w:rsidRPr="001F0F2A" w:rsidRDefault="009779EE" w:rsidP="009779EE">
            <w:pPr>
              <w:jc w:val="center"/>
            </w:pPr>
            <w:r>
              <w:t>0.1</w:t>
            </w:r>
          </w:p>
        </w:tc>
        <w:tc>
          <w:tcPr>
            <w:tcW w:w="2268" w:type="dxa"/>
          </w:tcPr>
          <w:p w14:paraId="7E993E48" w14:textId="77777777" w:rsidR="001F0F2A" w:rsidRPr="001F0F2A" w:rsidRDefault="009779EE" w:rsidP="009779EE">
            <w:pPr>
              <w:jc w:val="center"/>
            </w:pPr>
            <w:r>
              <w:t>N/A</w:t>
            </w:r>
          </w:p>
        </w:tc>
        <w:tc>
          <w:tcPr>
            <w:tcW w:w="2642" w:type="dxa"/>
          </w:tcPr>
          <w:p w14:paraId="57F74FC2" w14:textId="77777777" w:rsidR="001F0F2A" w:rsidRPr="009779EE" w:rsidRDefault="009779EE" w:rsidP="009779EE">
            <w:pPr>
              <w:jc w:val="center"/>
              <w:rPr>
                <w:highlight w:val="green"/>
              </w:rPr>
            </w:pPr>
            <w:r w:rsidRPr="009779EE">
              <w:rPr>
                <w:highlight w:val="green"/>
              </w:rPr>
              <w:t>?</w:t>
            </w:r>
          </w:p>
        </w:tc>
      </w:tr>
      <w:tr w:rsidR="009779EE" w14:paraId="33D0E2E7" w14:textId="77777777" w:rsidTr="009779EE">
        <w:tc>
          <w:tcPr>
            <w:tcW w:w="2263" w:type="dxa"/>
          </w:tcPr>
          <w:p w14:paraId="4BCA21DA" w14:textId="77777777" w:rsidR="009779EE" w:rsidRPr="009779EE" w:rsidRDefault="009779EE" w:rsidP="009779EE">
            <w:r w:rsidRPr="009779EE">
              <w:t>Shower</w:t>
            </w:r>
          </w:p>
        </w:tc>
        <w:tc>
          <w:tcPr>
            <w:tcW w:w="1843" w:type="dxa"/>
          </w:tcPr>
          <w:p w14:paraId="248195AB" w14:textId="77777777" w:rsidR="009779EE" w:rsidRPr="001F0F2A" w:rsidRDefault="009779EE" w:rsidP="009779EE">
            <w:pPr>
              <w:jc w:val="center"/>
            </w:pPr>
            <w:r>
              <w:t>0.1</w:t>
            </w:r>
          </w:p>
        </w:tc>
        <w:tc>
          <w:tcPr>
            <w:tcW w:w="2268" w:type="dxa"/>
          </w:tcPr>
          <w:p w14:paraId="1A578310" w14:textId="77777777" w:rsidR="009779EE" w:rsidRPr="001F0F2A" w:rsidRDefault="009779EE" w:rsidP="009779EE">
            <w:pPr>
              <w:jc w:val="center"/>
            </w:pPr>
            <w:r>
              <w:t>0.1</w:t>
            </w:r>
          </w:p>
        </w:tc>
        <w:tc>
          <w:tcPr>
            <w:tcW w:w="2642" w:type="dxa"/>
          </w:tcPr>
          <w:p w14:paraId="2A4BAA4C" w14:textId="77777777" w:rsidR="009779EE" w:rsidRPr="009779EE" w:rsidRDefault="00715EC5" w:rsidP="009779EE">
            <w:pPr>
              <w:jc w:val="center"/>
              <w:rPr>
                <w:highlight w:val="green"/>
              </w:rPr>
            </w:pPr>
            <w:r>
              <w:t>N/A</w:t>
            </w:r>
          </w:p>
        </w:tc>
      </w:tr>
      <w:tr w:rsidR="009779EE" w14:paraId="6469531D" w14:textId="77777777" w:rsidTr="009779EE">
        <w:tc>
          <w:tcPr>
            <w:tcW w:w="2263" w:type="dxa"/>
          </w:tcPr>
          <w:p w14:paraId="6F9D81B8" w14:textId="77777777" w:rsidR="009779EE" w:rsidRPr="009779EE" w:rsidRDefault="009779EE" w:rsidP="009779EE">
            <w:r w:rsidRPr="009779EE">
              <w:t>Sink</w:t>
            </w:r>
          </w:p>
        </w:tc>
        <w:tc>
          <w:tcPr>
            <w:tcW w:w="1843" w:type="dxa"/>
          </w:tcPr>
          <w:p w14:paraId="08866CD4" w14:textId="77777777" w:rsidR="009779EE" w:rsidRPr="001F0F2A" w:rsidRDefault="009779EE" w:rsidP="009779EE">
            <w:pPr>
              <w:jc w:val="center"/>
            </w:pPr>
            <w:r>
              <w:t>0.1</w:t>
            </w:r>
          </w:p>
        </w:tc>
        <w:tc>
          <w:tcPr>
            <w:tcW w:w="2268" w:type="dxa"/>
          </w:tcPr>
          <w:p w14:paraId="2809B398" w14:textId="77777777" w:rsidR="009779EE" w:rsidRPr="001F0F2A" w:rsidRDefault="009779EE" w:rsidP="009779EE">
            <w:pPr>
              <w:jc w:val="center"/>
            </w:pPr>
            <w:r>
              <w:t>0.</w:t>
            </w:r>
            <w:r w:rsidR="005D2DF5">
              <w:t>2</w:t>
            </w:r>
          </w:p>
        </w:tc>
        <w:tc>
          <w:tcPr>
            <w:tcW w:w="2642" w:type="dxa"/>
          </w:tcPr>
          <w:p w14:paraId="173B9900" w14:textId="77777777" w:rsidR="009779EE" w:rsidRPr="009779EE" w:rsidRDefault="00715EC5" w:rsidP="009779EE">
            <w:pPr>
              <w:jc w:val="center"/>
              <w:rPr>
                <w:highlight w:val="green"/>
              </w:rPr>
            </w:pPr>
            <w:r>
              <w:t>N/A</w:t>
            </w:r>
          </w:p>
        </w:tc>
      </w:tr>
      <w:tr w:rsidR="009779EE" w14:paraId="09B2C2AB" w14:textId="77777777" w:rsidTr="009779EE">
        <w:tc>
          <w:tcPr>
            <w:tcW w:w="2263" w:type="dxa"/>
          </w:tcPr>
          <w:p w14:paraId="37A66FA1" w14:textId="77777777" w:rsidR="009779EE" w:rsidRPr="009779EE" w:rsidRDefault="009779EE" w:rsidP="009779EE">
            <w:r w:rsidRPr="009779EE">
              <w:t>Washing Machine</w:t>
            </w:r>
          </w:p>
        </w:tc>
        <w:tc>
          <w:tcPr>
            <w:tcW w:w="1843" w:type="dxa"/>
          </w:tcPr>
          <w:p w14:paraId="07154324" w14:textId="77777777" w:rsidR="009779EE" w:rsidRPr="001F0F2A" w:rsidRDefault="009779EE" w:rsidP="009779EE">
            <w:pPr>
              <w:jc w:val="center"/>
            </w:pPr>
            <w:r>
              <w:t>0.2</w:t>
            </w:r>
          </w:p>
        </w:tc>
        <w:tc>
          <w:tcPr>
            <w:tcW w:w="2268" w:type="dxa"/>
          </w:tcPr>
          <w:p w14:paraId="55BD72C6" w14:textId="77777777" w:rsidR="009779EE" w:rsidRPr="001F0F2A" w:rsidRDefault="009779EE" w:rsidP="009779EE">
            <w:pPr>
              <w:jc w:val="center"/>
            </w:pPr>
            <w:r>
              <w:t>0.2</w:t>
            </w:r>
          </w:p>
        </w:tc>
        <w:tc>
          <w:tcPr>
            <w:tcW w:w="2642" w:type="dxa"/>
          </w:tcPr>
          <w:p w14:paraId="5FE906B2" w14:textId="77777777" w:rsidR="009779EE" w:rsidRPr="009779EE" w:rsidRDefault="009779EE" w:rsidP="009779EE">
            <w:pPr>
              <w:jc w:val="center"/>
              <w:rPr>
                <w:highlight w:val="green"/>
              </w:rPr>
            </w:pPr>
            <w:r w:rsidRPr="009779EE">
              <w:rPr>
                <w:highlight w:val="green"/>
              </w:rPr>
              <w:t>?</w:t>
            </w:r>
          </w:p>
        </w:tc>
      </w:tr>
      <w:tr w:rsidR="009779EE" w14:paraId="788C119E" w14:textId="77777777" w:rsidTr="009779EE">
        <w:tc>
          <w:tcPr>
            <w:tcW w:w="2263" w:type="dxa"/>
          </w:tcPr>
          <w:p w14:paraId="29E2D218" w14:textId="77777777" w:rsidR="009779EE" w:rsidRPr="009779EE" w:rsidRDefault="009779EE" w:rsidP="009779EE">
            <w:r w:rsidRPr="009779EE">
              <w:t>Dishwashing Machine</w:t>
            </w:r>
          </w:p>
        </w:tc>
        <w:tc>
          <w:tcPr>
            <w:tcW w:w="1843" w:type="dxa"/>
          </w:tcPr>
          <w:p w14:paraId="7DA2B07E" w14:textId="77777777" w:rsidR="009779EE" w:rsidRPr="001F0F2A" w:rsidRDefault="009779EE" w:rsidP="009779EE">
            <w:pPr>
              <w:jc w:val="center"/>
            </w:pPr>
            <w:r>
              <w:t>0.2</w:t>
            </w:r>
          </w:p>
        </w:tc>
        <w:tc>
          <w:tcPr>
            <w:tcW w:w="2268" w:type="dxa"/>
          </w:tcPr>
          <w:p w14:paraId="6559C071" w14:textId="77777777" w:rsidR="009779EE" w:rsidRPr="001F0F2A" w:rsidRDefault="009779EE" w:rsidP="009779EE">
            <w:pPr>
              <w:jc w:val="center"/>
            </w:pPr>
            <w:r>
              <w:t>0.2</w:t>
            </w:r>
          </w:p>
        </w:tc>
        <w:tc>
          <w:tcPr>
            <w:tcW w:w="2642" w:type="dxa"/>
          </w:tcPr>
          <w:p w14:paraId="3F3893D4" w14:textId="77777777" w:rsidR="009779EE" w:rsidRPr="009779EE" w:rsidRDefault="00715EC5" w:rsidP="009779EE">
            <w:pPr>
              <w:jc w:val="center"/>
              <w:rPr>
                <w:highlight w:val="green"/>
              </w:rPr>
            </w:pPr>
            <w:r>
              <w:t>N/A</w:t>
            </w:r>
          </w:p>
        </w:tc>
      </w:tr>
      <w:tr w:rsidR="009779EE" w14:paraId="4B278D44" w14:textId="77777777" w:rsidTr="009779EE">
        <w:tc>
          <w:tcPr>
            <w:tcW w:w="2263" w:type="dxa"/>
          </w:tcPr>
          <w:p w14:paraId="308CBFED" w14:textId="77777777" w:rsidR="009779EE" w:rsidRPr="009779EE" w:rsidRDefault="009779EE" w:rsidP="009779EE">
            <w:r w:rsidRPr="009779EE">
              <w:t>Bath</w:t>
            </w:r>
          </w:p>
        </w:tc>
        <w:tc>
          <w:tcPr>
            <w:tcW w:w="1843" w:type="dxa"/>
          </w:tcPr>
          <w:p w14:paraId="22ABC5BC" w14:textId="77777777" w:rsidR="009779EE" w:rsidRPr="001F0F2A" w:rsidRDefault="009779EE" w:rsidP="009779EE">
            <w:pPr>
              <w:jc w:val="center"/>
            </w:pPr>
            <w:r>
              <w:t>0.3</w:t>
            </w:r>
          </w:p>
        </w:tc>
        <w:tc>
          <w:tcPr>
            <w:tcW w:w="2268" w:type="dxa"/>
          </w:tcPr>
          <w:p w14:paraId="32CD8095" w14:textId="77777777" w:rsidR="009779EE" w:rsidRPr="001F0F2A" w:rsidRDefault="009779EE" w:rsidP="009779EE">
            <w:pPr>
              <w:jc w:val="center"/>
            </w:pPr>
            <w:r>
              <w:t>0.3</w:t>
            </w:r>
          </w:p>
        </w:tc>
        <w:tc>
          <w:tcPr>
            <w:tcW w:w="2642" w:type="dxa"/>
          </w:tcPr>
          <w:p w14:paraId="10CAB251" w14:textId="77777777" w:rsidR="009779EE" w:rsidRPr="009779EE" w:rsidRDefault="00715EC5" w:rsidP="009779EE">
            <w:pPr>
              <w:jc w:val="center"/>
              <w:rPr>
                <w:highlight w:val="green"/>
              </w:rPr>
            </w:pPr>
            <w:r>
              <w:t>N/A</w:t>
            </w:r>
          </w:p>
        </w:tc>
      </w:tr>
    </w:tbl>
    <w:p w14:paraId="47633A40" w14:textId="77777777" w:rsidR="001F0F2A" w:rsidRPr="00CB6896" w:rsidRDefault="001F0F2A" w:rsidP="00AB42D6">
      <w:pPr>
        <w:rPr>
          <w:highlight w:val="cyan"/>
        </w:rPr>
      </w:pPr>
    </w:p>
    <w:p w14:paraId="44BE8D34" w14:textId="77777777" w:rsidR="00AB42D6" w:rsidRPr="001068F3" w:rsidRDefault="009779EE" w:rsidP="00AB42D6">
      <w:pPr>
        <w:rPr>
          <w:rFonts w:ascii="Calibri" w:hAnsi="Calibri" w:cs="Calibri"/>
        </w:rPr>
      </w:pPr>
      <w:r w:rsidRPr="00440452">
        <w:rPr>
          <w:rFonts w:ascii="Calibri" w:hAnsi="Calibri" w:cs="Calibri"/>
          <w:highlight w:val="green"/>
        </w:rPr>
        <w:t>Confirm th</w:t>
      </w:r>
      <w:r>
        <w:rPr>
          <w:rFonts w:ascii="Calibri" w:hAnsi="Calibri" w:cs="Calibri"/>
          <w:highlight w:val="green"/>
        </w:rPr>
        <w:t>e above</w:t>
      </w:r>
      <w:r w:rsidRPr="00440452">
        <w:rPr>
          <w:rFonts w:ascii="Calibri" w:hAnsi="Calibri" w:cs="Calibri"/>
          <w:highlight w:val="green"/>
        </w:rPr>
        <w:t xml:space="preserve"> </w:t>
      </w:r>
      <w:r>
        <w:rPr>
          <w:rFonts w:ascii="Calibri" w:hAnsi="Calibri" w:cs="Calibri"/>
          <w:highlight w:val="green"/>
        </w:rPr>
        <w:t>flow rates are</w:t>
      </w:r>
      <w:r w:rsidRPr="00440452">
        <w:rPr>
          <w:rFonts w:ascii="Calibri" w:hAnsi="Calibri" w:cs="Calibri"/>
          <w:highlight w:val="green"/>
        </w:rPr>
        <w:t xml:space="preserve"> correct</w:t>
      </w:r>
      <w:r w:rsidR="005D2DF5" w:rsidRPr="005D2DF5">
        <w:rPr>
          <w:rFonts w:ascii="Calibri" w:hAnsi="Calibri" w:cs="Calibri"/>
          <w:highlight w:val="green"/>
        </w:rPr>
        <w:t xml:space="preserve">. Add and </w:t>
      </w:r>
      <w:proofErr w:type="gramStart"/>
      <w:r w:rsidR="005D2DF5" w:rsidRPr="005D2DF5">
        <w:rPr>
          <w:rFonts w:ascii="Calibri" w:hAnsi="Calibri" w:cs="Calibri"/>
          <w:highlight w:val="green"/>
        </w:rPr>
        <w:t>delete</w:t>
      </w:r>
      <w:proofErr w:type="gramEnd"/>
      <w:r w:rsidR="005D2DF5" w:rsidRPr="005D2DF5">
        <w:rPr>
          <w:rFonts w:ascii="Calibri" w:hAnsi="Calibri" w:cs="Calibri"/>
          <w:highlight w:val="green"/>
        </w:rPr>
        <w:t xml:space="preserve"> as necessary.</w:t>
      </w:r>
    </w:p>
    <w:p w14:paraId="385BA1EE" w14:textId="77777777" w:rsidR="00AC23C1" w:rsidRDefault="00AC23C1">
      <w:pPr>
        <w:rPr>
          <w:rFonts w:ascii="Calibri" w:eastAsiaTheme="majorEastAsia" w:hAnsi="Calibri" w:cs="Calibri"/>
          <w:b/>
          <w:color w:val="2F5496" w:themeColor="accent1" w:themeShade="BF"/>
          <w:sz w:val="32"/>
          <w:szCs w:val="24"/>
        </w:rPr>
      </w:pPr>
      <w:bookmarkStart w:id="5" w:name="_Toc28004274"/>
      <w:r>
        <w:rPr>
          <w:rFonts w:ascii="Calibri" w:hAnsi="Calibri" w:cs="Calibri"/>
          <w:b/>
          <w:szCs w:val="24"/>
        </w:rPr>
        <w:br w:type="page"/>
      </w:r>
    </w:p>
    <w:p w14:paraId="5D3BE991" w14:textId="3764FD71" w:rsidR="00AB42D6" w:rsidRPr="001068F3" w:rsidRDefault="00AB42D6" w:rsidP="00AB42D6">
      <w:pPr>
        <w:pStyle w:val="Heading1"/>
        <w:numPr>
          <w:ilvl w:val="0"/>
          <w:numId w:val="5"/>
        </w:numPr>
        <w:ind w:left="284" w:hanging="284"/>
      </w:pPr>
      <w:r>
        <w:rPr>
          <w:rFonts w:ascii="Calibri" w:hAnsi="Calibri" w:cs="Calibri"/>
          <w:b/>
          <w:szCs w:val="24"/>
        </w:rPr>
        <w:lastRenderedPageBreak/>
        <w:t>Overview of the Calculations Used</w:t>
      </w:r>
      <w:bookmarkEnd w:id="5"/>
    </w:p>
    <w:p w14:paraId="5E7C4C2C" w14:textId="77777777" w:rsidR="00AB42D6" w:rsidRDefault="00AB42D6" w:rsidP="00AB42D6"/>
    <w:p w14:paraId="61830E6C" w14:textId="77777777" w:rsidR="00440452" w:rsidRPr="001F0F2A" w:rsidRDefault="00440452" w:rsidP="00AB42D6">
      <w:pPr>
        <w:rPr>
          <w:rFonts w:ascii="Calibri" w:hAnsi="Calibri" w:cs="Calibri"/>
        </w:rPr>
      </w:pPr>
      <w:r w:rsidRPr="001F0F2A">
        <w:rPr>
          <w:rFonts w:ascii="Calibri" w:hAnsi="Calibri" w:cs="Calibri"/>
        </w:rPr>
        <w:t>An overview of the calculation that need</w:t>
      </w:r>
      <w:r w:rsidR="001F0F2A" w:rsidRPr="001F0F2A">
        <w:rPr>
          <w:rFonts w:ascii="Calibri" w:hAnsi="Calibri" w:cs="Calibri"/>
        </w:rPr>
        <w:t>s</w:t>
      </w:r>
      <w:r w:rsidRPr="001F0F2A">
        <w:rPr>
          <w:rFonts w:ascii="Calibri" w:hAnsi="Calibri" w:cs="Calibri"/>
        </w:rPr>
        <w:t xml:space="preserve"> to be undertaken </w:t>
      </w:r>
      <w:r w:rsidR="001F0F2A" w:rsidRPr="001F0F2A">
        <w:rPr>
          <w:rFonts w:ascii="Calibri" w:hAnsi="Calibri" w:cs="Calibri"/>
        </w:rPr>
        <w:t>when following DIN1988-</w:t>
      </w:r>
      <w:r w:rsidR="001F0F2A">
        <w:rPr>
          <w:rFonts w:ascii="Calibri" w:hAnsi="Calibri" w:cs="Calibri"/>
        </w:rPr>
        <w:t>300:</w:t>
      </w:r>
      <w:r w:rsidR="001F0F2A" w:rsidRPr="001F0F2A">
        <w:rPr>
          <w:rFonts w:ascii="Calibri" w:hAnsi="Calibri" w:cs="Calibri"/>
        </w:rPr>
        <w:t>2012</w:t>
      </w:r>
      <w:r w:rsidR="001F0F2A">
        <w:rPr>
          <w:rFonts w:ascii="Calibri" w:hAnsi="Calibri" w:cs="Calibri"/>
        </w:rPr>
        <w:t>-05</w:t>
      </w:r>
      <w:r w:rsidR="001F0F2A" w:rsidRPr="001F0F2A">
        <w:rPr>
          <w:rFonts w:ascii="Calibri" w:hAnsi="Calibri" w:cs="Calibri"/>
        </w:rPr>
        <w:t xml:space="preserve"> is shown below.</w:t>
      </w:r>
    </w:p>
    <w:p w14:paraId="7BCD2849" w14:textId="77777777" w:rsidR="00440452" w:rsidRPr="00CB6896" w:rsidRDefault="00440452" w:rsidP="00AB42D6">
      <w:pPr>
        <w:rPr>
          <w:rFonts w:ascii="Calibri" w:hAnsi="Calibri" w:cs="Calibri"/>
          <w:highlight w:val="cyan"/>
        </w:rPr>
      </w:pPr>
    </w:p>
    <w:p w14:paraId="088F7DAC" w14:textId="303FAB94" w:rsidR="00AB42D6" w:rsidRDefault="00AC23C1" w:rsidP="00AB42D6">
      <w:pPr>
        <w:rPr>
          <w:rFonts w:ascii="Calibri" w:hAnsi="Calibri" w:cs="Calibri"/>
        </w:rPr>
      </w:pPr>
      <w:sdt>
        <w:sdtPr>
          <w:rPr>
            <w:rFonts w:ascii="Calibri" w:hAnsi="Calibri" w:cs="Calibri"/>
          </w:rPr>
          <w:id w:val="-1116130001"/>
          <w:citation/>
        </w:sdtPr>
        <w:sdtContent>
          <w:r>
            <w:rPr>
              <w:rFonts w:ascii="Calibri" w:hAnsi="Calibri" w:cs="Calibri"/>
            </w:rPr>
            <w:fldChar w:fldCharType="begin"/>
          </w:r>
          <w:r>
            <w:rPr>
              <w:rFonts w:ascii="Arial" w:hAnsi="Arial" w:cs="Arial"/>
              <w:b/>
              <w:noProof/>
              <w:sz w:val="18"/>
              <w:szCs w:val="18"/>
            </w:rPr>
            <w:instrText xml:space="preserve"> CITATION Thi \l 3081 </w:instrText>
          </w:r>
          <w:r>
            <w:rPr>
              <w:rFonts w:ascii="Calibri" w:hAnsi="Calibri" w:cs="Calibri"/>
            </w:rPr>
            <w:fldChar w:fldCharType="separate"/>
          </w:r>
          <w:r w:rsidRPr="00AC23C1">
            <w:rPr>
              <w:rFonts w:ascii="Arial" w:hAnsi="Arial" w:cs="Arial"/>
              <w:noProof/>
              <w:sz w:val="18"/>
              <w:szCs w:val="18"/>
            </w:rPr>
            <w:t>((NAW).)</w:t>
          </w:r>
          <w:r>
            <w:rPr>
              <w:rFonts w:ascii="Calibri" w:hAnsi="Calibri" w:cs="Calibri"/>
            </w:rPr>
            <w:fldChar w:fldCharType="end"/>
          </w:r>
        </w:sdtContent>
      </w:sdt>
      <w:r w:rsidR="001F0F2A" w:rsidRPr="0067623F">
        <w:rPr>
          <w:rFonts w:ascii="Arial" w:hAnsi="Arial" w:cs="Arial"/>
          <w:b/>
          <w:noProof/>
          <w:sz w:val="18"/>
          <w:szCs w:val="18"/>
        </w:rPr>
        <w:drawing>
          <wp:inline distT="0" distB="0" distL="0" distR="0" wp14:anchorId="58EA80D3" wp14:editId="375D0142">
            <wp:extent cx="5731510" cy="1748567"/>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748567"/>
                    </a:xfrm>
                    <a:prstGeom prst="rect">
                      <a:avLst/>
                    </a:prstGeom>
                  </pic:spPr>
                </pic:pic>
              </a:graphicData>
            </a:graphic>
          </wp:inline>
        </w:drawing>
      </w:r>
      <w:r w:rsidR="00315897">
        <w:rPr>
          <w:rFonts w:ascii="Calibri" w:hAnsi="Calibri" w:cs="Calibri"/>
        </w:rPr>
        <w:t xml:space="preserve"> </w:t>
      </w:r>
    </w:p>
    <w:p w14:paraId="15A615E6" w14:textId="24538B6C" w:rsidR="00AC23C1" w:rsidRDefault="00AC23C1" w:rsidP="00AB42D6">
      <w:pPr>
        <w:rPr>
          <w:rFonts w:ascii="Calibri" w:hAnsi="Calibri" w:cs="Calibri"/>
        </w:rPr>
      </w:pPr>
      <w:sdt>
        <w:sdtPr>
          <w:rPr>
            <w:rFonts w:ascii="Calibri" w:hAnsi="Calibri" w:cs="Calibri"/>
          </w:rPr>
          <w:id w:val="-409385028"/>
          <w:citation/>
        </w:sdtPr>
        <w:sdtContent>
          <w:r>
            <w:rPr>
              <w:rFonts w:ascii="Calibri" w:hAnsi="Calibri" w:cs="Calibri"/>
            </w:rPr>
            <w:fldChar w:fldCharType="begin"/>
          </w:r>
          <w:r>
            <w:rPr>
              <w:rFonts w:ascii="Arial" w:hAnsi="Arial" w:cs="Arial"/>
              <w:b/>
              <w:noProof/>
              <w:sz w:val="18"/>
              <w:szCs w:val="18"/>
            </w:rPr>
            <w:instrText xml:space="preserve"> CITATION Thi \l 3081 </w:instrText>
          </w:r>
          <w:r>
            <w:rPr>
              <w:rFonts w:ascii="Calibri" w:hAnsi="Calibri" w:cs="Calibri"/>
            </w:rPr>
            <w:fldChar w:fldCharType="separate"/>
          </w:r>
          <w:r w:rsidRPr="00AC23C1">
            <w:rPr>
              <w:rFonts w:ascii="Arial" w:hAnsi="Arial" w:cs="Arial"/>
              <w:noProof/>
              <w:sz w:val="18"/>
              <w:szCs w:val="18"/>
            </w:rPr>
            <w:t>((NAW).)</w:t>
          </w:r>
          <w:r>
            <w:rPr>
              <w:rFonts w:ascii="Calibri" w:hAnsi="Calibri" w:cs="Calibri"/>
            </w:rPr>
            <w:fldChar w:fldCharType="end"/>
          </w:r>
        </w:sdtContent>
      </w:sdt>
    </w:p>
    <w:p w14:paraId="03D4DA6C" w14:textId="77777777" w:rsidR="001F0F2A" w:rsidRDefault="001F0F2A" w:rsidP="00AB42D6">
      <w:r w:rsidRPr="0067623F">
        <w:rPr>
          <w:rFonts w:ascii="Arial" w:hAnsi="Arial" w:cs="Arial"/>
          <w:b/>
          <w:noProof/>
          <w:sz w:val="18"/>
          <w:szCs w:val="18"/>
        </w:rPr>
        <w:drawing>
          <wp:inline distT="0" distB="0" distL="0" distR="0" wp14:anchorId="06061C51" wp14:editId="33791303">
            <wp:extent cx="5731510" cy="3559576"/>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59576"/>
                    </a:xfrm>
                    <a:prstGeom prst="rect">
                      <a:avLst/>
                    </a:prstGeom>
                  </pic:spPr>
                </pic:pic>
              </a:graphicData>
            </a:graphic>
          </wp:inline>
        </w:drawing>
      </w:r>
    </w:p>
    <w:p w14:paraId="17CC17C9" w14:textId="77777777" w:rsidR="007207FF" w:rsidRDefault="007207FF" w:rsidP="00AB42D6"/>
    <w:p w14:paraId="34AE722E" w14:textId="77777777" w:rsidR="00AC23C1" w:rsidRDefault="00AC23C1">
      <w:pPr>
        <w:rPr>
          <w:rFonts w:ascii="Calibri" w:eastAsiaTheme="majorEastAsia" w:hAnsi="Calibri" w:cs="Calibri"/>
          <w:b/>
          <w:color w:val="2F5496" w:themeColor="accent1" w:themeShade="BF"/>
          <w:sz w:val="32"/>
          <w:szCs w:val="24"/>
        </w:rPr>
      </w:pPr>
      <w:bookmarkStart w:id="6" w:name="_Toc28004275"/>
      <w:r>
        <w:rPr>
          <w:rFonts w:ascii="Calibri" w:hAnsi="Calibri" w:cs="Calibri"/>
          <w:b/>
          <w:szCs w:val="24"/>
        </w:rPr>
        <w:br w:type="page"/>
      </w:r>
    </w:p>
    <w:p w14:paraId="0BB9367D" w14:textId="2E60050C" w:rsidR="00AB42D6" w:rsidRPr="001068F3" w:rsidRDefault="00AB42D6" w:rsidP="00AB42D6">
      <w:pPr>
        <w:pStyle w:val="Heading1"/>
        <w:numPr>
          <w:ilvl w:val="0"/>
          <w:numId w:val="5"/>
        </w:numPr>
        <w:ind w:left="284" w:hanging="284"/>
      </w:pPr>
      <w:r>
        <w:rPr>
          <w:rFonts w:ascii="Calibri" w:hAnsi="Calibri" w:cs="Calibri"/>
          <w:b/>
          <w:szCs w:val="24"/>
        </w:rPr>
        <w:lastRenderedPageBreak/>
        <w:t>Overview of Compliance</w:t>
      </w:r>
      <w:bookmarkEnd w:id="6"/>
      <w:r>
        <w:rPr>
          <w:rFonts w:ascii="Calibri" w:hAnsi="Calibri" w:cs="Calibri"/>
          <w:b/>
          <w:szCs w:val="24"/>
        </w:rPr>
        <w:t xml:space="preserve"> </w:t>
      </w:r>
    </w:p>
    <w:p w14:paraId="5B6C234A" w14:textId="77777777" w:rsidR="00AB42D6" w:rsidRDefault="00AB42D6" w:rsidP="00AB42D6"/>
    <w:p w14:paraId="5E92AB77" w14:textId="77777777" w:rsidR="00AB42D6" w:rsidRDefault="00092613" w:rsidP="00AB42D6">
      <w:pPr>
        <w:rPr>
          <w:rFonts w:ascii="Calibri" w:hAnsi="Calibri" w:cs="Calibri"/>
        </w:rPr>
      </w:pPr>
      <w:r>
        <w:rPr>
          <w:rFonts w:ascii="Calibri" w:hAnsi="Calibri" w:cs="Calibri"/>
        </w:rPr>
        <w:t xml:space="preserve">The below table identifies the different levels of governance that needs to be complied with when undertaking and certifying a </w:t>
      </w:r>
      <w:r w:rsidR="00715EC5">
        <w:rPr>
          <w:rFonts w:ascii="Calibri" w:hAnsi="Calibri" w:cs="Calibri"/>
        </w:rPr>
        <w:t>water system sizing</w:t>
      </w:r>
      <w:r>
        <w:rPr>
          <w:rFonts w:ascii="Calibri" w:hAnsi="Calibri" w:cs="Calibri"/>
        </w:rPr>
        <w:t xml:space="preserve"> design:</w:t>
      </w:r>
    </w:p>
    <w:tbl>
      <w:tblPr>
        <w:tblStyle w:val="TableGrid"/>
        <w:tblW w:w="0" w:type="auto"/>
        <w:tblLook w:val="04A0" w:firstRow="1" w:lastRow="0" w:firstColumn="1" w:lastColumn="0" w:noHBand="0" w:noVBand="1"/>
      </w:tblPr>
      <w:tblGrid>
        <w:gridCol w:w="3681"/>
        <w:gridCol w:w="5335"/>
      </w:tblGrid>
      <w:tr w:rsidR="00A90B23" w14:paraId="4E94BC2F" w14:textId="77777777" w:rsidTr="00A90B23">
        <w:tc>
          <w:tcPr>
            <w:tcW w:w="3681" w:type="dxa"/>
            <w:shd w:val="clear" w:color="auto" w:fill="2F5496" w:themeFill="accent1" w:themeFillShade="BF"/>
          </w:tcPr>
          <w:p w14:paraId="269580AA"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Generic Regulatory Requirement</w:t>
            </w:r>
          </w:p>
        </w:tc>
        <w:tc>
          <w:tcPr>
            <w:tcW w:w="5335" w:type="dxa"/>
            <w:shd w:val="clear" w:color="auto" w:fill="2F5496" w:themeFill="accent1" w:themeFillShade="BF"/>
          </w:tcPr>
          <w:p w14:paraId="5075B45A"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Specific Regulatory Requirement</w:t>
            </w:r>
          </w:p>
        </w:tc>
      </w:tr>
      <w:tr w:rsidR="00A90B23" w14:paraId="0449CCBE" w14:textId="77777777" w:rsidTr="00092613">
        <w:tc>
          <w:tcPr>
            <w:tcW w:w="3681" w:type="dxa"/>
          </w:tcPr>
          <w:p w14:paraId="3B042899" w14:textId="77777777" w:rsidR="00A90B23" w:rsidRDefault="00A90B23" w:rsidP="00A90B23">
            <w:pPr>
              <w:rPr>
                <w:rFonts w:ascii="Calibri" w:hAnsi="Calibri" w:cs="Calibri"/>
              </w:rPr>
            </w:pPr>
            <w:r>
              <w:rPr>
                <w:rFonts w:ascii="Calibri" w:hAnsi="Calibri" w:cs="Calibri"/>
              </w:rPr>
              <w:t>State &amp; Territory Building Act</w:t>
            </w:r>
          </w:p>
        </w:tc>
        <w:tc>
          <w:tcPr>
            <w:tcW w:w="5335" w:type="dxa"/>
          </w:tcPr>
          <w:p w14:paraId="29964109" w14:textId="77777777" w:rsidR="00A90B23" w:rsidRPr="004F1AAE" w:rsidRDefault="004F1AAE" w:rsidP="00A90B23">
            <w:pPr>
              <w:rPr>
                <w:rFonts w:ascii="Calibri" w:hAnsi="Calibri" w:cs="Calibri"/>
              </w:rPr>
            </w:pPr>
            <w:r w:rsidRPr="004F1AAE">
              <w:rPr>
                <w:rFonts w:ascii="Calibri" w:hAnsi="Calibri" w:cs="Calibri"/>
              </w:rPr>
              <w:t>Plumbing &amp; Drainage Act (NSW) 2011</w:t>
            </w:r>
          </w:p>
        </w:tc>
      </w:tr>
      <w:tr w:rsidR="004F1AAE" w14:paraId="58DE1305" w14:textId="77777777" w:rsidTr="00092613">
        <w:tc>
          <w:tcPr>
            <w:tcW w:w="3681" w:type="dxa"/>
          </w:tcPr>
          <w:p w14:paraId="1E4039AA" w14:textId="77777777" w:rsidR="004F1AAE" w:rsidRDefault="004F1AAE" w:rsidP="004F1AAE">
            <w:pPr>
              <w:rPr>
                <w:rFonts w:ascii="Calibri" w:hAnsi="Calibri" w:cs="Calibri"/>
              </w:rPr>
            </w:pPr>
            <w:r>
              <w:rPr>
                <w:rFonts w:ascii="Calibri" w:hAnsi="Calibri" w:cs="Calibri"/>
              </w:rPr>
              <w:t>State &amp; Territory Building Regulation</w:t>
            </w:r>
          </w:p>
        </w:tc>
        <w:tc>
          <w:tcPr>
            <w:tcW w:w="5335" w:type="dxa"/>
          </w:tcPr>
          <w:p w14:paraId="20F101C8" w14:textId="77777777" w:rsidR="004F1AAE" w:rsidRPr="004F1AAE" w:rsidRDefault="004F1AAE" w:rsidP="004F1AAE">
            <w:pPr>
              <w:rPr>
                <w:rFonts w:ascii="Calibri" w:hAnsi="Calibri" w:cs="Calibri"/>
              </w:rPr>
            </w:pPr>
            <w:r w:rsidRPr="004F1AAE">
              <w:rPr>
                <w:rFonts w:ascii="Calibri" w:hAnsi="Calibri" w:cs="Calibri"/>
              </w:rPr>
              <w:t xml:space="preserve">Plumbing &amp; Drainage </w:t>
            </w:r>
            <w:r>
              <w:rPr>
                <w:rFonts w:ascii="Calibri" w:hAnsi="Calibri" w:cs="Calibri"/>
              </w:rPr>
              <w:t>Regulation</w:t>
            </w:r>
            <w:r w:rsidRPr="004F1AAE">
              <w:rPr>
                <w:rFonts w:ascii="Calibri" w:hAnsi="Calibri" w:cs="Calibri"/>
              </w:rPr>
              <w:t xml:space="preserve"> (NSW) 201</w:t>
            </w:r>
            <w:r>
              <w:rPr>
                <w:rFonts w:ascii="Calibri" w:hAnsi="Calibri" w:cs="Calibri"/>
              </w:rPr>
              <w:t>7</w:t>
            </w:r>
          </w:p>
        </w:tc>
      </w:tr>
      <w:tr w:rsidR="00A90B23" w14:paraId="5C055407" w14:textId="77777777" w:rsidTr="00092613">
        <w:tc>
          <w:tcPr>
            <w:tcW w:w="3681" w:type="dxa"/>
          </w:tcPr>
          <w:p w14:paraId="5A8C9DF3" w14:textId="77777777" w:rsidR="00A90B23" w:rsidRDefault="00A90B23" w:rsidP="00A90B23">
            <w:pPr>
              <w:rPr>
                <w:rFonts w:ascii="Calibri" w:hAnsi="Calibri" w:cs="Calibri"/>
              </w:rPr>
            </w:pPr>
            <w:r>
              <w:rPr>
                <w:rFonts w:ascii="Calibri" w:hAnsi="Calibri" w:cs="Calibri"/>
              </w:rPr>
              <w:t>Technical Standard</w:t>
            </w:r>
          </w:p>
        </w:tc>
        <w:tc>
          <w:tcPr>
            <w:tcW w:w="5335" w:type="dxa"/>
          </w:tcPr>
          <w:p w14:paraId="5F946C23" w14:textId="77777777" w:rsidR="00A90B23" w:rsidRDefault="004F1AAE" w:rsidP="00A90B23">
            <w:pPr>
              <w:rPr>
                <w:rFonts w:ascii="Calibri" w:hAnsi="Calibri" w:cs="Calibri"/>
              </w:rPr>
            </w:pPr>
            <w:r w:rsidRPr="004F1AAE">
              <w:rPr>
                <w:rFonts w:ascii="Calibri" w:hAnsi="Calibri" w:cs="Calibri"/>
              </w:rPr>
              <w:t>P</w:t>
            </w:r>
            <w:r w:rsidR="00A90B23" w:rsidRPr="004F1AAE">
              <w:rPr>
                <w:rFonts w:ascii="Calibri" w:hAnsi="Calibri" w:cs="Calibri"/>
              </w:rPr>
              <w:t xml:space="preserve">CA 2019 (Volume </w:t>
            </w:r>
            <w:r w:rsidRPr="004F1AAE">
              <w:rPr>
                <w:rFonts w:ascii="Calibri" w:hAnsi="Calibri" w:cs="Calibri"/>
              </w:rPr>
              <w:t>Three</w:t>
            </w:r>
            <w:r w:rsidR="00A90B23" w:rsidRPr="004F1AAE">
              <w:rPr>
                <w:rFonts w:ascii="Calibri" w:hAnsi="Calibri" w:cs="Calibri"/>
              </w:rPr>
              <w:t>)</w:t>
            </w:r>
            <w:r w:rsidR="00A90B23">
              <w:rPr>
                <w:rFonts w:ascii="Calibri" w:hAnsi="Calibri" w:cs="Calibri"/>
              </w:rPr>
              <w:t xml:space="preserve"> </w:t>
            </w:r>
          </w:p>
        </w:tc>
      </w:tr>
    </w:tbl>
    <w:p w14:paraId="53757E2A" w14:textId="77777777" w:rsidR="00092613" w:rsidRDefault="00092613" w:rsidP="00AB42D6">
      <w:pPr>
        <w:rPr>
          <w:rFonts w:ascii="Calibri" w:hAnsi="Calibri" w:cs="Calibri"/>
        </w:rPr>
      </w:pPr>
    </w:p>
    <w:p w14:paraId="5D75E121" w14:textId="77777777" w:rsidR="00092613" w:rsidRDefault="00092613" w:rsidP="00AB42D6">
      <w:pPr>
        <w:rPr>
          <w:rFonts w:ascii="Calibri" w:hAnsi="Calibri" w:cs="Calibri"/>
        </w:rPr>
      </w:pPr>
      <w:r>
        <w:rPr>
          <w:rFonts w:ascii="Calibri" w:hAnsi="Calibri" w:cs="Calibri"/>
        </w:rPr>
        <w:t xml:space="preserve">To comply with the </w:t>
      </w:r>
      <w:r w:rsidR="004F1AAE">
        <w:rPr>
          <w:rFonts w:ascii="Calibri" w:hAnsi="Calibri" w:cs="Calibri"/>
        </w:rPr>
        <w:t>PC</w:t>
      </w:r>
      <w:r>
        <w:rPr>
          <w:rFonts w:ascii="Calibri" w:hAnsi="Calibri" w:cs="Calibri"/>
        </w:rPr>
        <w:t xml:space="preserve">A 2019, </w:t>
      </w:r>
      <w:r w:rsidR="00A53C13">
        <w:rPr>
          <w:rFonts w:ascii="Calibri" w:hAnsi="Calibri" w:cs="Calibri"/>
        </w:rPr>
        <w:t>we have followed the following process:</w:t>
      </w:r>
    </w:p>
    <w:tbl>
      <w:tblPr>
        <w:tblStyle w:val="TableGrid"/>
        <w:tblW w:w="0" w:type="auto"/>
        <w:tblLook w:val="04A0" w:firstRow="1" w:lastRow="0" w:firstColumn="1" w:lastColumn="0" w:noHBand="0" w:noVBand="1"/>
      </w:tblPr>
      <w:tblGrid>
        <w:gridCol w:w="3964"/>
        <w:gridCol w:w="5052"/>
      </w:tblGrid>
      <w:tr w:rsidR="00A53C13" w:rsidRPr="00A90B23" w14:paraId="35406908" w14:textId="77777777" w:rsidTr="00A53C13">
        <w:tc>
          <w:tcPr>
            <w:tcW w:w="3964" w:type="dxa"/>
            <w:shd w:val="clear" w:color="auto" w:fill="2F5496" w:themeFill="accent1" w:themeFillShade="BF"/>
          </w:tcPr>
          <w:p w14:paraId="600D950B" w14:textId="77777777" w:rsidR="00A53C13" w:rsidRPr="00A90B23" w:rsidRDefault="005D2DF5" w:rsidP="00307124">
            <w:pPr>
              <w:jc w:val="center"/>
              <w:rPr>
                <w:rFonts w:ascii="Calibri" w:hAnsi="Calibri" w:cs="Calibri"/>
                <w:b/>
                <w:color w:val="FFFFFF" w:themeColor="background1"/>
              </w:rPr>
            </w:pPr>
            <w:r>
              <w:rPr>
                <w:rFonts w:ascii="Calibri" w:hAnsi="Calibri" w:cs="Calibri"/>
                <w:b/>
                <w:color w:val="FFFFFF" w:themeColor="background1"/>
              </w:rPr>
              <w:t>P</w:t>
            </w:r>
            <w:r w:rsidR="00A53C13">
              <w:rPr>
                <w:rFonts w:ascii="Calibri" w:hAnsi="Calibri" w:cs="Calibri"/>
                <w:b/>
                <w:color w:val="FFFFFF" w:themeColor="background1"/>
              </w:rPr>
              <w:t>CA Compliance</w:t>
            </w:r>
            <w:r w:rsidR="00A53C13" w:rsidRPr="00A90B23">
              <w:rPr>
                <w:rFonts w:ascii="Calibri" w:hAnsi="Calibri" w:cs="Calibri"/>
                <w:b/>
                <w:color w:val="FFFFFF" w:themeColor="background1"/>
              </w:rPr>
              <w:t xml:space="preserve"> </w:t>
            </w:r>
            <w:r w:rsidR="00A53C13">
              <w:rPr>
                <w:rFonts w:ascii="Calibri" w:hAnsi="Calibri" w:cs="Calibri"/>
                <w:b/>
                <w:color w:val="FFFFFF" w:themeColor="background1"/>
              </w:rPr>
              <w:t>Options</w:t>
            </w:r>
          </w:p>
        </w:tc>
        <w:tc>
          <w:tcPr>
            <w:tcW w:w="5052" w:type="dxa"/>
            <w:shd w:val="clear" w:color="auto" w:fill="2F5496" w:themeFill="accent1" w:themeFillShade="BF"/>
          </w:tcPr>
          <w:p w14:paraId="041BB020"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 xml:space="preserve">Specific </w:t>
            </w:r>
            <w:r w:rsidR="004F1AAE">
              <w:rPr>
                <w:rFonts w:ascii="Calibri" w:hAnsi="Calibri" w:cs="Calibri"/>
                <w:b/>
                <w:color w:val="FFFFFF" w:themeColor="background1"/>
              </w:rPr>
              <w:t>P</w:t>
            </w:r>
            <w:r>
              <w:rPr>
                <w:rFonts w:ascii="Calibri" w:hAnsi="Calibri" w:cs="Calibri"/>
                <w:b/>
                <w:color w:val="FFFFFF" w:themeColor="background1"/>
              </w:rPr>
              <w:t>CA Compliance</w:t>
            </w:r>
          </w:p>
        </w:tc>
      </w:tr>
      <w:tr w:rsidR="00A53C13" w14:paraId="768456AF" w14:textId="77777777" w:rsidTr="00A53C13">
        <w:tc>
          <w:tcPr>
            <w:tcW w:w="3964" w:type="dxa"/>
          </w:tcPr>
          <w:p w14:paraId="030A3499" w14:textId="77777777" w:rsidR="00A53C13" w:rsidRDefault="00A53C13" w:rsidP="00307124">
            <w:pPr>
              <w:rPr>
                <w:rFonts w:ascii="Calibri" w:hAnsi="Calibri" w:cs="Calibri"/>
              </w:rPr>
            </w:pPr>
            <w:r>
              <w:rPr>
                <w:rFonts w:ascii="Calibri" w:hAnsi="Calibri" w:cs="Calibri"/>
              </w:rPr>
              <w:t xml:space="preserve">Performance Solution </w:t>
            </w:r>
            <w:r w:rsidR="007B06A3">
              <w:rPr>
                <w:rFonts w:ascii="Calibri" w:hAnsi="Calibri" w:cs="Calibri"/>
              </w:rPr>
              <w:t>and/</w:t>
            </w:r>
            <w:r>
              <w:rPr>
                <w:rFonts w:ascii="Calibri" w:hAnsi="Calibri" w:cs="Calibri"/>
              </w:rPr>
              <w:t xml:space="preserve">or DTS </w:t>
            </w:r>
          </w:p>
        </w:tc>
        <w:tc>
          <w:tcPr>
            <w:tcW w:w="5052" w:type="dxa"/>
          </w:tcPr>
          <w:p w14:paraId="39907925" w14:textId="77777777" w:rsidR="00A53C13" w:rsidRDefault="007B06A3" w:rsidP="00307124">
            <w:pPr>
              <w:rPr>
                <w:rFonts w:ascii="Calibri" w:hAnsi="Calibri" w:cs="Calibri"/>
              </w:rPr>
            </w:pPr>
            <w:r>
              <w:rPr>
                <w:rFonts w:ascii="Calibri" w:hAnsi="Calibri" w:cs="Calibri"/>
              </w:rPr>
              <w:t xml:space="preserve">A combination of </w:t>
            </w:r>
            <w:r w:rsidR="00A53C13">
              <w:rPr>
                <w:rFonts w:ascii="Calibri" w:hAnsi="Calibri" w:cs="Calibri"/>
              </w:rPr>
              <w:t>Performance Solution</w:t>
            </w:r>
            <w:r>
              <w:rPr>
                <w:rFonts w:ascii="Calibri" w:hAnsi="Calibri" w:cs="Calibri"/>
              </w:rPr>
              <w:t xml:space="preserve"> and DTS</w:t>
            </w:r>
            <w:r w:rsidR="00A53C13">
              <w:rPr>
                <w:rFonts w:ascii="Calibri" w:hAnsi="Calibri" w:cs="Calibri"/>
              </w:rPr>
              <w:t xml:space="preserve"> - A2.1(</w:t>
            </w:r>
            <w:r>
              <w:rPr>
                <w:rFonts w:ascii="Calibri" w:hAnsi="Calibri" w:cs="Calibri"/>
              </w:rPr>
              <w:t>3</w:t>
            </w:r>
            <w:r w:rsidR="00A53C13">
              <w:rPr>
                <w:rFonts w:ascii="Calibri" w:hAnsi="Calibri" w:cs="Calibri"/>
              </w:rPr>
              <w:t>)</w:t>
            </w:r>
          </w:p>
        </w:tc>
      </w:tr>
      <w:tr w:rsidR="00A53C13" w14:paraId="76C81193" w14:textId="77777777" w:rsidTr="00A53C13">
        <w:tc>
          <w:tcPr>
            <w:tcW w:w="3964" w:type="dxa"/>
          </w:tcPr>
          <w:p w14:paraId="4DFE6B0A" w14:textId="77777777" w:rsidR="00A53C13" w:rsidRDefault="00A53C13" w:rsidP="00307124">
            <w:pPr>
              <w:rPr>
                <w:rFonts w:ascii="Calibri" w:hAnsi="Calibri" w:cs="Calibri"/>
              </w:rPr>
            </w:pPr>
            <w:r>
              <w:rPr>
                <w:rFonts w:ascii="Calibri" w:hAnsi="Calibri" w:cs="Calibri"/>
              </w:rPr>
              <w:t>Meeting the Performance Requirements</w:t>
            </w:r>
          </w:p>
        </w:tc>
        <w:tc>
          <w:tcPr>
            <w:tcW w:w="5052" w:type="dxa"/>
          </w:tcPr>
          <w:p w14:paraId="345D3507" w14:textId="77777777" w:rsidR="00A53C13" w:rsidRDefault="00A53C13" w:rsidP="00307124">
            <w:pPr>
              <w:rPr>
                <w:rFonts w:ascii="Calibri" w:hAnsi="Calibri" w:cs="Calibri"/>
              </w:rPr>
            </w:pPr>
            <w:r>
              <w:rPr>
                <w:rFonts w:ascii="Calibri" w:hAnsi="Calibri" w:cs="Calibri"/>
              </w:rPr>
              <w:t>Other Verification Method - A2.2(2)(b)</w:t>
            </w:r>
          </w:p>
        </w:tc>
      </w:tr>
      <w:tr w:rsidR="00A53C13" w14:paraId="54E44574" w14:textId="77777777" w:rsidTr="00A53C13">
        <w:tc>
          <w:tcPr>
            <w:tcW w:w="3964" w:type="dxa"/>
          </w:tcPr>
          <w:p w14:paraId="745731E8" w14:textId="77777777" w:rsidR="00A53C13" w:rsidRDefault="00A53C13" w:rsidP="00307124">
            <w:pPr>
              <w:rPr>
                <w:rFonts w:ascii="Calibri" w:hAnsi="Calibri" w:cs="Calibri"/>
              </w:rPr>
            </w:pPr>
            <w:r>
              <w:rPr>
                <w:rFonts w:ascii="Calibri" w:hAnsi="Calibri" w:cs="Calibri"/>
              </w:rPr>
              <w:t>Verification Method</w:t>
            </w:r>
          </w:p>
        </w:tc>
        <w:tc>
          <w:tcPr>
            <w:tcW w:w="5052" w:type="dxa"/>
          </w:tcPr>
          <w:p w14:paraId="502274B6" w14:textId="77777777" w:rsidR="00A53C13" w:rsidRDefault="00A53C13" w:rsidP="00307124">
            <w:pPr>
              <w:rPr>
                <w:rFonts w:ascii="Calibri" w:hAnsi="Calibri" w:cs="Calibri"/>
              </w:rPr>
            </w:pPr>
            <w:r>
              <w:rPr>
                <w:rFonts w:ascii="Calibri" w:hAnsi="Calibri" w:cs="Calibri"/>
              </w:rPr>
              <w:t>A calculation, using analytical methods or mathematical models</w:t>
            </w:r>
            <w:r w:rsidR="00433040">
              <w:rPr>
                <w:rFonts w:ascii="Calibri" w:hAnsi="Calibri" w:cs="Calibri"/>
              </w:rPr>
              <w:t xml:space="preserve"> and a </w:t>
            </w:r>
            <w:r w:rsidR="00433040" w:rsidRPr="00433040">
              <w:rPr>
                <w:rFonts w:ascii="Calibri" w:hAnsi="Calibri" w:cs="Calibri"/>
              </w:rPr>
              <w:t>test, using a technical procedure, either on-site or in a laboratory to directly measure the extent to which the performance requirements have been met</w:t>
            </w:r>
            <w:r>
              <w:rPr>
                <w:rFonts w:ascii="Calibri" w:hAnsi="Calibri" w:cs="Calibri"/>
              </w:rPr>
              <w:t xml:space="preserve"> – A2.4 Explanatory Information </w:t>
            </w:r>
          </w:p>
        </w:tc>
      </w:tr>
    </w:tbl>
    <w:p w14:paraId="54495D17" w14:textId="77777777" w:rsidR="00AB42D6" w:rsidRDefault="00AB42D6" w:rsidP="00AB42D6"/>
    <w:p w14:paraId="1D850F0E" w14:textId="77777777" w:rsidR="00AB42D6" w:rsidRPr="001068F3" w:rsidRDefault="00AB42D6" w:rsidP="00AB42D6">
      <w:pPr>
        <w:pStyle w:val="Heading1"/>
        <w:numPr>
          <w:ilvl w:val="0"/>
          <w:numId w:val="5"/>
        </w:numPr>
        <w:ind w:left="284" w:hanging="284"/>
      </w:pPr>
      <w:bookmarkStart w:id="7" w:name="_Toc28004276"/>
      <w:r>
        <w:rPr>
          <w:rFonts w:ascii="Calibri" w:hAnsi="Calibri" w:cs="Calibri"/>
          <w:b/>
          <w:szCs w:val="24"/>
        </w:rPr>
        <w:t>Verification Against the Performance Requirements</w:t>
      </w:r>
      <w:bookmarkEnd w:id="7"/>
    </w:p>
    <w:p w14:paraId="149F3B72" w14:textId="77777777" w:rsidR="00AB42D6" w:rsidRDefault="00AB42D6" w:rsidP="00AB42D6"/>
    <w:p w14:paraId="3BB83019" w14:textId="77777777" w:rsidR="00422159" w:rsidRPr="001F0F2A" w:rsidRDefault="00290E35" w:rsidP="00AB42D6">
      <w:pPr>
        <w:rPr>
          <w:rFonts w:ascii="Calibri" w:hAnsi="Calibri" w:cs="Calibri"/>
        </w:rPr>
      </w:pPr>
      <w:r w:rsidRPr="001F0F2A">
        <w:rPr>
          <w:rFonts w:ascii="Calibri" w:hAnsi="Calibri" w:cs="Calibri"/>
        </w:rPr>
        <w:t xml:space="preserve">The below table identifies the performance </w:t>
      </w:r>
      <w:r w:rsidR="00422159" w:rsidRPr="001F0F2A">
        <w:rPr>
          <w:rFonts w:ascii="Calibri" w:hAnsi="Calibri" w:cs="Calibri"/>
        </w:rPr>
        <w:t>requirements</w:t>
      </w:r>
      <w:r w:rsidRPr="001F0F2A">
        <w:rPr>
          <w:rFonts w:ascii="Calibri" w:hAnsi="Calibri" w:cs="Calibri"/>
        </w:rPr>
        <w:t xml:space="preserve"> that need to be complied with </w:t>
      </w:r>
      <w:r w:rsidR="00422159" w:rsidRPr="001F0F2A">
        <w:rPr>
          <w:rFonts w:ascii="Calibri" w:hAnsi="Calibri" w:cs="Calibri"/>
        </w:rPr>
        <w:t xml:space="preserve">when </w:t>
      </w:r>
      <w:r w:rsidR="001F0F2A" w:rsidRPr="001F0F2A">
        <w:rPr>
          <w:rFonts w:ascii="Calibri" w:hAnsi="Calibri" w:cs="Calibri"/>
        </w:rPr>
        <w:t>designing a water system</w:t>
      </w:r>
      <w:r w:rsidR="007B06A3" w:rsidRPr="001F0F2A">
        <w:rPr>
          <w:rFonts w:ascii="Calibri" w:hAnsi="Calibri" w:cs="Calibri"/>
        </w:rPr>
        <w:t>. A</w:t>
      </w:r>
      <w:r w:rsidR="00422159" w:rsidRPr="001F0F2A">
        <w:rPr>
          <w:rFonts w:ascii="Calibri" w:hAnsi="Calibri" w:cs="Calibri"/>
        </w:rPr>
        <w:t>lso</w:t>
      </w:r>
      <w:r w:rsidR="007B06A3" w:rsidRPr="001F0F2A">
        <w:rPr>
          <w:rFonts w:ascii="Calibri" w:hAnsi="Calibri" w:cs="Calibri"/>
        </w:rPr>
        <w:t xml:space="preserve"> noted in the table is how</w:t>
      </w:r>
      <w:r w:rsidR="00422159" w:rsidRPr="001F0F2A">
        <w:rPr>
          <w:rFonts w:ascii="Calibri" w:hAnsi="Calibri" w:cs="Calibri"/>
        </w:rPr>
        <w:t xml:space="preserve"> verification has been </w:t>
      </w:r>
      <w:r w:rsidR="007B06A3" w:rsidRPr="001F0F2A">
        <w:rPr>
          <w:rFonts w:ascii="Calibri" w:hAnsi="Calibri" w:cs="Calibri"/>
        </w:rPr>
        <w:t>achieved</w:t>
      </w:r>
      <w:r w:rsidR="00422159" w:rsidRPr="001F0F2A">
        <w:rPr>
          <w:rFonts w:ascii="Calibri" w:hAnsi="Calibri" w:cs="Calibri"/>
        </w:rPr>
        <w:t>:</w:t>
      </w:r>
    </w:p>
    <w:tbl>
      <w:tblPr>
        <w:tblStyle w:val="TableGrid"/>
        <w:tblW w:w="0" w:type="auto"/>
        <w:tblLook w:val="04A0" w:firstRow="1" w:lastRow="0" w:firstColumn="1" w:lastColumn="0" w:noHBand="0" w:noVBand="1"/>
      </w:tblPr>
      <w:tblGrid>
        <w:gridCol w:w="1555"/>
        <w:gridCol w:w="3827"/>
        <w:gridCol w:w="3634"/>
      </w:tblGrid>
      <w:tr w:rsidR="00422159" w:rsidRPr="00CB6896" w14:paraId="675FF4D0" w14:textId="77777777" w:rsidTr="00422159">
        <w:tc>
          <w:tcPr>
            <w:tcW w:w="1555" w:type="dxa"/>
            <w:shd w:val="clear" w:color="auto" w:fill="2F5496" w:themeFill="accent1" w:themeFillShade="BF"/>
          </w:tcPr>
          <w:p w14:paraId="153CBE43" w14:textId="77777777" w:rsidR="00422159" w:rsidRPr="00433040" w:rsidRDefault="00422159" w:rsidP="00422159">
            <w:pPr>
              <w:jc w:val="center"/>
              <w:rPr>
                <w:rFonts w:ascii="Calibri" w:hAnsi="Calibri" w:cs="Calibri"/>
                <w:b/>
                <w:color w:val="FFFFFF" w:themeColor="background1"/>
              </w:rPr>
            </w:pPr>
            <w:r w:rsidRPr="00433040">
              <w:rPr>
                <w:rFonts w:ascii="Calibri" w:hAnsi="Calibri" w:cs="Calibri"/>
                <w:b/>
                <w:color w:val="FFFFFF" w:themeColor="background1"/>
              </w:rPr>
              <w:t>Clause</w:t>
            </w:r>
          </w:p>
        </w:tc>
        <w:tc>
          <w:tcPr>
            <w:tcW w:w="3827" w:type="dxa"/>
            <w:shd w:val="clear" w:color="auto" w:fill="2F5496" w:themeFill="accent1" w:themeFillShade="BF"/>
          </w:tcPr>
          <w:p w14:paraId="565BDDF7" w14:textId="77777777" w:rsidR="00422159" w:rsidRPr="00433040" w:rsidRDefault="00422159" w:rsidP="00422159">
            <w:pPr>
              <w:jc w:val="center"/>
              <w:rPr>
                <w:rFonts w:ascii="Calibri" w:hAnsi="Calibri" w:cs="Calibri"/>
                <w:b/>
                <w:color w:val="FFFFFF" w:themeColor="background1"/>
              </w:rPr>
            </w:pPr>
            <w:r w:rsidRPr="00433040">
              <w:rPr>
                <w:rFonts w:ascii="Calibri" w:hAnsi="Calibri" w:cs="Calibri"/>
                <w:b/>
                <w:color w:val="FFFFFF" w:themeColor="background1"/>
              </w:rPr>
              <w:t>Requirement</w:t>
            </w:r>
          </w:p>
        </w:tc>
        <w:tc>
          <w:tcPr>
            <w:tcW w:w="3634" w:type="dxa"/>
            <w:shd w:val="clear" w:color="auto" w:fill="2F5496" w:themeFill="accent1" w:themeFillShade="BF"/>
          </w:tcPr>
          <w:p w14:paraId="1D5F2D77" w14:textId="77777777" w:rsidR="00422159" w:rsidRPr="00433040" w:rsidRDefault="00422159" w:rsidP="00422159">
            <w:pPr>
              <w:jc w:val="center"/>
              <w:rPr>
                <w:rFonts w:ascii="Calibri" w:hAnsi="Calibri" w:cs="Calibri"/>
                <w:b/>
                <w:color w:val="FFFFFF" w:themeColor="background1"/>
              </w:rPr>
            </w:pPr>
            <w:r w:rsidRPr="00433040">
              <w:rPr>
                <w:rFonts w:ascii="Calibri" w:hAnsi="Calibri" w:cs="Calibri"/>
                <w:b/>
                <w:color w:val="FFFFFF" w:themeColor="background1"/>
              </w:rPr>
              <w:t>Verification</w:t>
            </w:r>
          </w:p>
        </w:tc>
      </w:tr>
      <w:tr w:rsidR="00422159" w:rsidRPr="00CB6896" w14:paraId="6076C86B" w14:textId="77777777" w:rsidTr="00422159">
        <w:tc>
          <w:tcPr>
            <w:tcW w:w="1555" w:type="dxa"/>
          </w:tcPr>
          <w:p w14:paraId="673FAD72" w14:textId="77777777" w:rsidR="00C70057" w:rsidRDefault="00433040" w:rsidP="00AB42D6">
            <w:pPr>
              <w:rPr>
                <w:rFonts w:ascii="Calibri" w:hAnsi="Calibri" w:cs="Calibri"/>
              </w:rPr>
            </w:pPr>
            <w:r w:rsidRPr="00433040">
              <w:rPr>
                <w:rFonts w:ascii="Calibri" w:hAnsi="Calibri" w:cs="Calibri"/>
              </w:rPr>
              <w:t xml:space="preserve">BP1.2 </w:t>
            </w:r>
          </w:p>
          <w:p w14:paraId="10EDDF1C" w14:textId="77777777" w:rsidR="00422159" w:rsidRPr="00CB6896" w:rsidRDefault="00433040" w:rsidP="00AB42D6">
            <w:pPr>
              <w:rPr>
                <w:rFonts w:ascii="Calibri" w:hAnsi="Calibri" w:cs="Calibri"/>
                <w:highlight w:val="cyan"/>
              </w:rPr>
            </w:pPr>
            <w:r w:rsidRPr="00433040">
              <w:rPr>
                <w:rFonts w:ascii="Calibri" w:hAnsi="Calibri" w:cs="Calibri"/>
              </w:rPr>
              <w:t>Design, construction and installation</w:t>
            </w:r>
          </w:p>
        </w:tc>
        <w:tc>
          <w:tcPr>
            <w:tcW w:w="3827" w:type="dxa"/>
          </w:tcPr>
          <w:p w14:paraId="1094EFD8" w14:textId="77777777" w:rsidR="00433040" w:rsidRDefault="00433040" w:rsidP="00433040">
            <w:r>
              <w:t>1)</w:t>
            </w:r>
            <w:r>
              <w:tab/>
              <w:t xml:space="preserve">A </w:t>
            </w:r>
            <w:proofErr w:type="gramStart"/>
            <w:r>
              <w:t>cold water</w:t>
            </w:r>
            <w:proofErr w:type="gramEnd"/>
            <w:r>
              <w:t xml:space="preserve"> service must ensure the following:</w:t>
            </w:r>
          </w:p>
          <w:p w14:paraId="3CC1ED90" w14:textId="77777777" w:rsidR="00422159" w:rsidRDefault="00433040" w:rsidP="00433040">
            <w:r>
              <w:t>a.</w:t>
            </w:r>
            <w:r>
              <w:tab/>
              <w:t>Water is provided at required flow rates and pressures for the correct functioning of fixtures and appliances</w:t>
            </w:r>
          </w:p>
          <w:p w14:paraId="76C37AB6" w14:textId="77777777" w:rsidR="00433040" w:rsidRDefault="00433040" w:rsidP="00433040">
            <w:pPr>
              <w:rPr>
                <w:rFonts w:ascii="Calibri" w:hAnsi="Calibri" w:cs="Calibri"/>
              </w:rPr>
            </w:pPr>
            <w:r w:rsidRPr="00433040">
              <w:rPr>
                <w:rFonts w:ascii="Calibri" w:hAnsi="Calibri" w:cs="Calibri"/>
              </w:rPr>
              <w:t>b.</w:t>
            </w:r>
            <w:r w:rsidRPr="00433040">
              <w:rPr>
                <w:rFonts w:ascii="Calibri" w:hAnsi="Calibri" w:cs="Calibri"/>
              </w:rPr>
              <w:tab/>
              <w:t>Access for maintenance of mechanical components and operational controls.</w:t>
            </w:r>
          </w:p>
          <w:p w14:paraId="44478A4F" w14:textId="77777777" w:rsidR="00433040" w:rsidRDefault="00433040" w:rsidP="00433040">
            <w:pPr>
              <w:rPr>
                <w:rFonts w:ascii="Calibri" w:hAnsi="Calibri" w:cs="Calibri"/>
              </w:rPr>
            </w:pPr>
            <w:r w:rsidRPr="00433040">
              <w:rPr>
                <w:rFonts w:ascii="Calibri" w:hAnsi="Calibri" w:cs="Calibri"/>
              </w:rPr>
              <w:t>c.</w:t>
            </w:r>
            <w:r w:rsidRPr="00433040">
              <w:rPr>
                <w:rFonts w:ascii="Calibri" w:hAnsi="Calibri" w:cs="Calibri"/>
              </w:rPr>
              <w:tab/>
              <w:t>The system, appliances and devices can be isolated for testing and maintenance.</w:t>
            </w:r>
          </w:p>
          <w:p w14:paraId="0791CBA6" w14:textId="77777777" w:rsidR="00433040" w:rsidRDefault="00433040" w:rsidP="00433040">
            <w:pPr>
              <w:rPr>
                <w:rFonts w:ascii="Calibri" w:hAnsi="Calibri" w:cs="Calibri"/>
              </w:rPr>
            </w:pPr>
            <w:r w:rsidRPr="00433040">
              <w:rPr>
                <w:rFonts w:ascii="Calibri" w:hAnsi="Calibri" w:cs="Calibri"/>
              </w:rPr>
              <w:t>d.</w:t>
            </w:r>
            <w:r w:rsidRPr="00433040">
              <w:rPr>
                <w:rFonts w:ascii="Calibri" w:hAnsi="Calibri" w:cs="Calibri"/>
              </w:rPr>
              <w:tab/>
              <w:t>The efficient use of drinking water.</w:t>
            </w:r>
          </w:p>
          <w:p w14:paraId="7F3E55B3" w14:textId="77777777" w:rsidR="00433040" w:rsidRPr="00CB6896" w:rsidRDefault="00433040" w:rsidP="00433040">
            <w:pPr>
              <w:rPr>
                <w:rFonts w:ascii="Calibri" w:hAnsi="Calibri" w:cs="Calibri"/>
                <w:highlight w:val="cyan"/>
              </w:rPr>
            </w:pPr>
            <w:r w:rsidRPr="00433040">
              <w:rPr>
                <w:rFonts w:ascii="Calibri" w:hAnsi="Calibri" w:cs="Calibri"/>
              </w:rPr>
              <w:t>2)</w:t>
            </w:r>
            <w:r w:rsidRPr="00433040">
              <w:rPr>
                <w:rFonts w:ascii="Calibri" w:hAnsi="Calibri" w:cs="Calibri"/>
              </w:rPr>
              <w:tab/>
              <w:t xml:space="preserve">A </w:t>
            </w:r>
            <w:proofErr w:type="gramStart"/>
            <w:r w:rsidRPr="00433040">
              <w:rPr>
                <w:rFonts w:ascii="Calibri" w:hAnsi="Calibri" w:cs="Calibri"/>
              </w:rPr>
              <w:t>cold water</w:t>
            </w:r>
            <w:proofErr w:type="gramEnd"/>
            <w:r w:rsidRPr="00433040">
              <w:rPr>
                <w:rFonts w:ascii="Calibri" w:hAnsi="Calibri" w:cs="Calibri"/>
              </w:rPr>
              <w:t xml:space="preserve"> service must avoid failure or uncontrolled discharge.</w:t>
            </w:r>
          </w:p>
        </w:tc>
        <w:tc>
          <w:tcPr>
            <w:tcW w:w="3634" w:type="dxa"/>
          </w:tcPr>
          <w:p w14:paraId="156AAF4A" w14:textId="77777777" w:rsidR="00A60800" w:rsidRDefault="00433040" w:rsidP="00A60800">
            <w:pPr>
              <w:rPr>
                <w:rFonts w:ascii="Calibri" w:hAnsi="Calibri" w:cs="Calibri"/>
              </w:rPr>
            </w:pPr>
            <w:r w:rsidRPr="00A60800">
              <w:rPr>
                <w:rFonts w:ascii="Calibri" w:hAnsi="Calibri" w:cs="Calibri"/>
              </w:rPr>
              <w:t>The performance solution only relates to BP1.2 (1)(a)</w:t>
            </w:r>
            <w:r w:rsidR="00A60800">
              <w:rPr>
                <w:rFonts w:ascii="Calibri" w:hAnsi="Calibri" w:cs="Calibri"/>
              </w:rPr>
              <w:t xml:space="preserve"> and verification has been achieved based on both:</w:t>
            </w:r>
          </w:p>
          <w:p w14:paraId="38D355B7" w14:textId="77777777" w:rsidR="00A60800" w:rsidRDefault="00A60800" w:rsidP="00A60800">
            <w:pPr>
              <w:rPr>
                <w:rFonts w:ascii="Calibri" w:hAnsi="Calibri" w:cs="Calibri"/>
              </w:rPr>
            </w:pPr>
          </w:p>
          <w:p w14:paraId="1E8C314A" w14:textId="77777777" w:rsidR="00A60800" w:rsidRDefault="00A60800" w:rsidP="00A60800">
            <w:pPr>
              <w:rPr>
                <w:rFonts w:ascii="Calibri" w:hAnsi="Calibri" w:cs="Calibri"/>
              </w:rPr>
            </w:pPr>
            <w:r>
              <w:rPr>
                <w:rFonts w:ascii="Calibri" w:hAnsi="Calibri" w:cs="Calibri"/>
              </w:rPr>
              <w:t xml:space="preserve">1 - </w:t>
            </w:r>
            <w:r w:rsidR="00433040" w:rsidRPr="00A60800">
              <w:rPr>
                <w:rFonts w:ascii="Calibri" w:hAnsi="Calibri" w:cs="Calibri"/>
              </w:rPr>
              <w:t>siz</w:t>
            </w:r>
            <w:r w:rsidRPr="00A60800">
              <w:rPr>
                <w:rFonts w:ascii="Calibri" w:hAnsi="Calibri" w:cs="Calibri"/>
              </w:rPr>
              <w:t>ing the</w:t>
            </w:r>
            <w:r w:rsidR="00433040" w:rsidRPr="00A60800">
              <w:rPr>
                <w:rFonts w:ascii="Calibri" w:hAnsi="Calibri" w:cs="Calibri"/>
              </w:rPr>
              <w:t xml:space="preserve"> </w:t>
            </w:r>
            <w:r w:rsidRPr="00A60800">
              <w:rPr>
                <w:rFonts w:ascii="Calibri" w:hAnsi="Calibri" w:cs="Calibri"/>
              </w:rPr>
              <w:t xml:space="preserve">water system </w:t>
            </w:r>
            <w:r w:rsidR="00433040" w:rsidRPr="00A60800">
              <w:rPr>
                <w:rFonts w:ascii="Calibri" w:hAnsi="Calibri" w:cs="Calibri"/>
              </w:rPr>
              <w:t xml:space="preserve">with the use of </w:t>
            </w:r>
            <w:r w:rsidRPr="00A60800">
              <w:rPr>
                <w:rFonts w:ascii="Calibri" w:hAnsi="Calibri" w:cs="Calibri"/>
              </w:rPr>
              <w:t>a</w:t>
            </w:r>
            <w:r>
              <w:rPr>
                <w:rFonts w:ascii="Calibri" w:hAnsi="Calibri" w:cs="Calibri"/>
              </w:rPr>
              <w:t xml:space="preserve"> </w:t>
            </w:r>
            <w:r w:rsidR="00433040" w:rsidRPr="00A60800">
              <w:rPr>
                <w:rFonts w:ascii="Calibri" w:hAnsi="Calibri" w:cs="Calibri"/>
              </w:rPr>
              <w:t>recognised engineering formula</w:t>
            </w:r>
            <w:r>
              <w:rPr>
                <w:rFonts w:ascii="Calibri" w:hAnsi="Calibri" w:cs="Calibri"/>
              </w:rPr>
              <w:t xml:space="preserve"> (</w:t>
            </w:r>
            <w:r w:rsidR="001F0F2A" w:rsidRPr="001F0F2A">
              <w:rPr>
                <w:rFonts w:ascii="Calibri" w:hAnsi="Calibri" w:cs="Calibri"/>
              </w:rPr>
              <w:t>DIN1988-300:2012-05</w:t>
            </w:r>
            <w:r>
              <w:rPr>
                <w:rFonts w:ascii="Calibri" w:hAnsi="Calibri" w:cs="Calibri"/>
              </w:rPr>
              <w:t>) and</w:t>
            </w:r>
          </w:p>
          <w:p w14:paraId="034B9544" w14:textId="77777777" w:rsidR="00A60800" w:rsidRDefault="00A60800" w:rsidP="00A60800">
            <w:pPr>
              <w:rPr>
                <w:rFonts w:ascii="Calibri" w:hAnsi="Calibri" w:cs="Calibri"/>
              </w:rPr>
            </w:pPr>
            <w:r>
              <w:rPr>
                <w:rFonts w:ascii="Calibri" w:hAnsi="Calibri" w:cs="Calibri"/>
              </w:rPr>
              <w:t xml:space="preserve">2 - </w:t>
            </w:r>
            <w:r w:rsidRPr="00A60800">
              <w:rPr>
                <w:rFonts w:ascii="Calibri" w:hAnsi="Calibri" w:cs="Calibri"/>
              </w:rPr>
              <w:t>in line with</w:t>
            </w:r>
            <w:r>
              <w:rPr>
                <w:rFonts w:ascii="Calibri" w:hAnsi="Calibri" w:cs="Calibri"/>
              </w:rPr>
              <w:t xml:space="preserve"> the results from the</w:t>
            </w:r>
            <w:r w:rsidRPr="00A60800">
              <w:rPr>
                <w:rFonts w:ascii="Calibri" w:hAnsi="Calibri" w:cs="Calibri"/>
              </w:rPr>
              <w:t xml:space="preserve"> live data that the HCAA has </w:t>
            </w:r>
            <w:r>
              <w:rPr>
                <w:rFonts w:ascii="Calibri" w:hAnsi="Calibri" w:cs="Calibri"/>
              </w:rPr>
              <w:t>collected</w:t>
            </w:r>
          </w:p>
          <w:p w14:paraId="05A9F9B8" w14:textId="77777777" w:rsidR="00A60800" w:rsidRDefault="00A60800" w:rsidP="00A60800">
            <w:pPr>
              <w:rPr>
                <w:rFonts w:ascii="Calibri" w:hAnsi="Calibri" w:cs="Calibri"/>
              </w:rPr>
            </w:pPr>
          </w:p>
          <w:p w14:paraId="64DDBB2C" w14:textId="77777777" w:rsidR="00A60800" w:rsidRDefault="00A60800" w:rsidP="00A60800">
            <w:pPr>
              <w:rPr>
                <w:rFonts w:ascii="Calibri" w:hAnsi="Calibri" w:cs="Calibri"/>
                <w:highlight w:val="cyan"/>
              </w:rPr>
            </w:pPr>
            <w:r>
              <w:rPr>
                <w:rFonts w:ascii="Calibri" w:hAnsi="Calibri" w:cs="Calibri"/>
              </w:rPr>
              <w:t>This is in line with what i</w:t>
            </w:r>
            <w:r w:rsidR="00433040" w:rsidRPr="00A60800">
              <w:rPr>
                <w:rFonts w:ascii="Calibri" w:hAnsi="Calibri" w:cs="Calibri"/>
              </w:rPr>
              <w:t>s accepted within the PCA’s verification methods for undertaking a performance solution.</w:t>
            </w:r>
            <w:r w:rsidRPr="00A60800">
              <w:rPr>
                <w:rFonts w:ascii="Calibri" w:hAnsi="Calibri" w:cs="Calibri"/>
              </w:rPr>
              <w:t xml:space="preserve"> </w:t>
            </w:r>
          </w:p>
          <w:p w14:paraId="296261B7" w14:textId="77777777" w:rsidR="00A60800" w:rsidRDefault="00A60800" w:rsidP="00A60800">
            <w:pPr>
              <w:rPr>
                <w:rFonts w:ascii="Calibri" w:hAnsi="Calibri" w:cs="Calibri"/>
                <w:highlight w:val="cyan"/>
              </w:rPr>
            </w:pPr>
          </w:p>
          <w:p w14:paraId="3E4B72C3" w14:textId="77777777" w:rsidR="00A60800" w:rsidRPr="00A60800" w:rsidRDefault="00A60800" w:rsidP="00A60800">
            <w:pPr>
              <w:rPr>
                <w:rFonts w:ascii="Calibri" w:hAnsi="Calibri" w:cs="Calibri"/>
              </w:rPr>
            </w:pPr>
            <w:r w:rsidRPr="00A60800">
              <w:rPr>
                <w:rFonts w:ascii="Calibri" w:hAnsi="Calibri" w:cs="Calibri"/>
              </w:rPr>
              <w:t xml:space="preserve">The DTS solutions will be followed for </w:t>
            </w:r>
            <w:proofErr w:type="gramStart"/>
            <w:r w:rsidRPr="00A60800">
              <w:rPr>
                <w:rFonts w:ascii="Calibri" w:hAnsi="Calibri" w:cs="Calibri"/>
              </w:rPr>
              <w:t>all of</w:t>
            </w:r>
            <w:proofErr w:type="gramEnd"/>
            <w:r w:rsidRPr="00A60800">
              <w:rPr>
                <w:rFonts w:ascii="Calibri" w:hAnsi="Calibri" w:cs="Calibri"/>
              </w:rPr>
              <w:t xml:space="preserve"> the other requirements.</w:t>
            </w:r>
          </w:p>
          <w:p w14:paraId="6F7E6F0A" w14:textId="77777777" w:rsidR="00422159" w:rsidRPr="00CB6896" w:rsidRDefault="00422159" w:rsidP="00AB42D6">
            <w:pPr>
              <w:rPr>
                <w:rFonts w:ascii="Calibri" w:hAnsi="Calibri" w:cs="Calibri"/>
                <w:highlight w:val="cyan"/>
              </w:rPr>
            </w:pPr>
          </w:p>
        </w:tc>
      </w:tr>
      <w:tr w:rsidR="00422159" w:rsidRPr="00CB6896" w14:paraId="12F4D85A" w14:textId="77777777" w:rsidTr="00422159">
        <w:tc>
          <w:tcPr>
            <w:tcW w:w="1555" w:type="dxa"/>
          </w:tcPr>
          <w:p w14:paraId="47F39F64" w14:textId="77777777" w:rsidR="00C70057" w:rsidRDefault="00C70057" w:rsidP="00AB42D6">
            <w:pPr>
              <w:rPr>
                <w:rFonts w:ascii="Calibri" w:hAnsi="Calibri" w:cs="Calibri"/>
              </w:rPr>
            </w:pPr>
            <w:r w:rsidRPr="00433040">
              <w:rPr>
                <w:rFonts w:ascii="Calibri" w:hAnsi="Calibri" w:cs="Calibri"/>
              </w:rPr>
              <w:lastRenderedPageBreak/>
              <w:t>B</w:t>
            </w:r>
            <w:r>
              <w:rPr>
                <w:rFonts w:ascii="Calibri" w:hAnsi="Calibri" w:cs="Calibri"/>
              </w:rPr>
              <w:t>P2</w:t>
            </w:r>
            <w:r w:rsidRPr="00433040">
              <w:rPr>
                <w:rFonts w:ascii="Calibri" w:hAnsi="Calibri" w:cs="Calibri"/>
              </w:rPr>
              <w:t>.</w:t>
            </w:r>
            <w:r>
              <w:rPr>
                <w:rFonts w:ascii="Calibri" w:hAnsi="Calibri" w:cs="Calibri"/>
              </w:rPr>
              <w:t>3</w:t>
            </w:r>
            <w:r w:rsidRPr="00433040">
              <w:rPr>
                <w:rFonts w:ascii="Calibri" w:hAnsi="Calibri" w:cs="Calibri"/>
              </w:rPr>
              <w:t xml:space="preserve"> </w:t>
            </w:r>
          </w:p>
          <w:p w14:paraId="68369618" w14:textId="77777777" w:rsidR="00422159" w:rsidRPr="00CB6896" w:rsidRDefault="00C70057" w:rsidP="00AB42D6">
            <w:pPr>
              <w:rPr>
                <w:rFonts w:ascii="Calibri" w:hAnsi="Calibri" w:cs="Calibri"/>
                <w:highlight w:val="cyan"/>
              </w:rPr>
            </w:pPr>
            <w:r w:rsidRPr="00433040">
              <w:rPr>
                <w:rFonts w:ascii="Calibri" w:hAnsi="Calibri" w:cs="Calibri"/>
              </w:rPr>
              <w:t>Design, construction and installation</w:t>
            </w:r>
          </w:p>
        </w:tc>
        <w:tc>
          <w:tcPr>
            <w:tcW w:w="3827" w:type="dxa"/>
          </w:tcPr>
          <w:p w14:paraId="1128FD99" w14:textId="77777777" w:rsidR="00C70057" w:rsidRDefault="00C70057" w:rsidP="00C70057">
            <w:r>
              <w:t>1)</w:t>
            </w:r>
            <w:r>
              <w:tab/>
              <w:t>A heated water service must ensure the following:</w:t>
            </w:r>
          </w:p>
          <w:p w14:paraId="6C95991E" w14:textId="77777777" w:rsidR="00C70057" w:rsidRDefault="00C70057" w:rsidP="00C70057">
            <w:r>
              <w:t>a.</w:t>
            </w:r>
            <w:r>
              <w:tab/>
              <w:t>Heated water is provided at required flow rates and temperatures for fixtures and appliances to function</w:t>
            </w:r>
          </w:p>
          <w:p w14:paraId="421FF920" w14:textId="77777777" w:rsidR="00C70057" w:rsidRDefault="00C70057" w:rsidP="00C70057">
            <w:pPr>
              <w:rPr>
                <w:rFonts w:ascii="Calibri" w:hAnsi="Calibri" w:cs="Calibri"/>
              </w:rPr>
            </w:pPr>
            <w:r w:rsidRPr="00433040">
              <w:rPr>
                <w:rFonts w:ascii="Calibri" w:hAnsi="Calibri" w:cs="Calibri"/>
              </w:rPr>
              <w:t>b.</w:t>
            </w:r>
            <w:r w:rsidRPr="00433040">
              <w:rPr>
                <w:rFonts w:ascii="Calibri" w:hAnsi="Calibri" w:cs="Calibri"/>
              </w:rPr>
              <w:tab/>
              <w:t>Access for maintenance of mechanical components and operational controls.</w:t>
            </w:r>
          </w:p>
          <w:p w14:paraId="5FA529BF" w14:textId="77777777" w:rsidR="00C70057" w:rsidRDefault="00C70057" w:rsidP="00C70057">
            <w:pPr>
              <w:rPr>
                <w:rFonts w:ascii="Calibri" w:hAnsi="Calibri" w:cs="Calibri"/>
              </w:rPr>
            </w:pPr>
            <w:r w:rsidRPr="00433040">
              <w:rPr>
                <w:rFonts w:ascii="Calibri" w:hAnsi="Calibri" w:cs="Calibri"/>
              </w:rPr>
              <w:t>c.</w:t>
            </w:r>
            <w:r w:rsidRPr="00433040">
              <w:rPr>
                <w:rFonts w:ascii="Calibri" w:hAnsi="Calibri" w:cs="Calibri"/>
              </w:rPr>
              <w:tab/>
              <w:t>The system, appliances and devices can be isolated for testing and maintenance.</w:t>
            </w:r>
          </w:p>
          <w:p w14:paraId="5E3F7E85" w14:textId="77777777" w:rsidR="00422159" w:rsidRPr="00CB6896" w:rsidRDefault="00C70057" w:rsidP="00C70057">
            <w:pPr>
              <w:rPr>
                <w:rFonts w:ascii="Calibri" w:hAnsi="Calibri" w:cs="Calibri"/>
                <w:highlight w:val="cyan"/>
              </w:rPr>
            </w:pPr>
            <w:r w:rsidRPr="00433040">
              <w:rPr>
                <w:rFonts w:ascii="Calibri" w:hAnsi="Calibri" w:cs="Calibri"/>
              </w:rPr>
              <w:t>2)</w:t>
            </w:r>
            <w:r w:rsidRPr="00433040">
              <w:rPr>
                <w:rFonts w:ascii="Calibri" w:hAnsi="Calibri" w:cs="Calibri"/>
              </w:rPr>
              <w:tab/>
              <w:t xml:space="preserve">A </w:t>
            </w:r>
            <w:r w:rsidR="00C92CF4">
              <w:rPr>
                <w:rFonts w:ascii="Calibri" w:hAnsi="Calibri" w:cs="Calibri"/>
              </w:rPr>
              <w:t>heated</w:t>
            </w:r>
            <w:r w:rsidRPr="00433040">
              <w:rPr>
                <w:rFonts w:ascii="Calibri" w:hAnsi="Calibri" w:cs="Calibri"/>
              </w:rPr>
              <w:t xml:space="preserve"> water </w:t>
            </w:r>
            <w:r w:rsidR="00C92CF4" w:rsidRPr="00433040">
              <w:rPr>
                <w:rFonts w:ascii="Calibri" w:hAnsi="Calibri" w:cs="Calibri"/>
              </w:rPr>
              <w:t>service must</w:t>
            </w:r>
            <w:r w:rsidR="00C92CF4">
              <w:rPr>
                <w:rFonts w:ascii="Calibri" w:hAnsi="Calibri" w:cs="Calibri"/>
              </w:rPr>
              <w:t xml:space="preserve"> be designed, constructed and installed to</w:t>
            </w:r>
            <w:r w:rsidR="00C92CF4" w:rsidRPr="00433040">
              <w:rPr>
                <w:rFonts w:ascii="Calibri" w:hAnsi="Calibri" w:cs="Calibri"/>
              </w:rPr>
              <w:t xml:space="preserve"> avoid failure or uncontrolled discharge.</w:t>
            </w:r>
          </w:p>
        </w:tc>
        <w:tc>
          <w:tcPr>
            <w:tcW w:w="3634" w:type="dxa"/>
          </w:tcPr>
          <w:p w14:paraId="44E59101" w14:textId="77777777" w:rsidR="00C92CF4" w:rsidRDefault="00C92CF4" w:rsidP="00C92CF4">
            <w:pPr>
              <w:rPr>
                <w:rFonts w:ascii="Calibri" w:hAnsi="Calibri" w:cs="Calibri"/>
              </w:rPr>
            </w:pPr>
            <w:r w:rsidRPr="00A60800">
              <w:rPr>
                <w:rFonts w:ascii="Calibri" w:hAnsi="Calibri" w:cs="Calibri"/>
              </w:rPr>
              <w:t>The performance solution only relates to BP</w:t>
            </w:r>
            <w:r>
              <w:rPr>
                <w:rFonts w:ascii="Calibri" w:hAnsi="Calibri" w:cs="Calibri"/>
              </w:rPr>
              <w:t>2</w:t>
            </w:r>
            <w:r w:rsidRPr="00A60800">
              <w:rPr>
                <w:rFonts w:ascii="Calibri" w:hAnsi="Calibri" w:cs="Calibri"/>
              </w:rPr>
              <w:t>.</w:t>
            </w:r>
            <w:r>
              <w:rPr>
                <w:rFonts w:ascii="Calibri" w:hAnsi="Calibri" w:cs="Calibri"/>
              </w:rPr>
              <w:t>3</w:t>
            </w:r>
            <w:r w:rsidRPr="00A60800">
              <w:rPr>
                <w:rFonts w:ascii="Calibri" w:hAnsi="Calibri" w:cs="Calibri"/>
              </w:rPr>
              <w:t xml:space="preserve"> (1)(a)</w:t>
            </w:r>
            <w:r>
              <w:rPr>
                <w:rFonts w:ascii="Calibri" w:hAnsi="Calibri" w:cs="Calibri"/>
              </w:rPr>
              <w:t xml:space="preserve"> and verification has been achieved based on both:</w:t>
            </w:r>
          </w:p>
          <w:p w14:paraId="35F8A14A" w14:textId="77777777" w:rsidR="00C92CF4" w:rsidRDefault="00C92CF4" w:rsidP="00C92CF4">
            <w:pPr>
              <w:rPr>
                <w:rFonts w:ascii="Calibri" w:hAnsi="Calibri" w:cs="Calibri"/>
              </w:rPr>
            </w:pPr>
          </w:p>
          <w:p w14:paraId="1E506A21" w14:textId="77777777" w:rsidR="00C92CF4" w:rsidRDefault="00C92CF4" w:rsidP="00C92CF4">
            <w:pPr>
              <w:rPr>
                <w:rFonts w:ascii="Calibri" w:hAnsi="Calibri" w:cs="Calibri"/>
              </w:rPr>
            </w:pPr>
            <w:r>
              <w:rPr>
                <w:rFonts w:ascii="Calibri" w:hAnsi="Calibri" w:cs="Calibri"/>
              </w:rPr>
              <w:t xml:space="preserve">1 - </w:t>
            </w:r>
            <w:r w:rsidRPr="00A60800">
              <w:rPr>
                <w:rFonts w:ascii="Calibri" w:hAnsi="Calibri" w:cs="Calibri"/>
              </w:rPr>
              <w:t>sizing the water system with the use of a</w:t>
            </w:r>
            <w:r>
              <w:rPr>
                <w:rFonts w:ascii="Calibri" w:hAnsi="Calibri" w:cs="Calibri"/>
              </w:rPr>
              <w:t xml:space="preserve"> </w:t>
            </w:r>
            <w:r w:rsidRPr="00A60800">
              <w:rPr>
                <w:rFonts w:ascii="Calibri" w:hAnsi="Calibri" w:cs="Calibri"/>
              </w:rPr>
              <w:t>recognised engineering formula</w:t>
            </w:r>
            <w:r>
              <w:rPr>
                <w:rFonts w:ascii="Calibri" w:hAnsi="Calibri" w:cs="Calibri"/>
              </w:rPr>
              <w:t xml:space="preserve"> (</w:t>
            </w:r>
            <w:r w:rsidR="001F0F2A" w:rsidRPr="001F0F2A">
              <w:rPr>
                <w:rFonts w:ascii="Calibri" w:hAnsi="Calibri" w:cs="Calibri"/>
              </w:rPr>
              <w:t>DIN1988-300:2012-05</w:t>
            </w:r>
            <w:r>
              <w:rPr>
                <w:rFonts w:ascii="Calibri" w:hAnsi="Calibri" w:cs="Calibri"/>
              </w:rPr>
              <w:t>) and</w:t>
            </w:r>
          </w:p>
          <w:p w14:paraId="0E042A17" w14:textId="77777777" w:rsidR="00C92CF4" w:rsidRDefault="00C92CF4" w:rsidP="00C92CF4">
            <w:pPr>
              <w:rPr>
                <w:rFonts w:ascii="Calibri" w:hAnsi="Calibri" w:cs="Calibri"/>
              </w:rPr>
            </w:pPr>
            <w:r>
              <w:rPr>
                <w:rFonts w:ascii="Calibri" w:hAnsi="Calibri" w:cs="Calibri"/>
              </w:rPr>
              <w:t xml:space="preserve">2 - </w:t>
            </w:r>
            <w:r w:rsidRPr="00A60800">
              <w:rPr>
                <w:rFonts w:ascii="Calibri" w:hAnsi="Calibri" w:cs="Calibri"/>
              </w:rPr>
              <w:t>in line with</w:t>
            </w:r>
            <w:r>
              <w:rPr>
                <w:rFonts w:ascii="Calibri" w:hAnsi="Calibri" w:cs="Calibri"/>
              </w:rPr>
              <w:t xml:space="preserve"> the results from the</w:t>
            </w:r>
            <w:r w:rsidRPr="00A60800">
              <w:rPr>
                <w:rFonts w:ascii="Calibri" w:hAnsi="Calibri" w:cs="Calibri"/>
              </w:rPr>
              <w:t xml:space="preserve"> live data that the HCAA has </w:t>
            </w:r>
            <w:r>
              <w:rPr>
                <w:rFonts w:ascii="Calibri" w:hAnsi="Calibri" w:cs="Calibri"/>
              </w:rPr>
              <w:t>collected</w:t>
            </w:r>
          </w:p>
          <w:p w14:paraId="50CF6D60" w14:textId="77777777" w:rsidR="00C92CF4" w:rsidRDefault="00C92CF4" w:rsidP="00C92CF4">
            <w:pPr>
              <w:rPr>
                <w:rFonts w:ascii="Calibri" w:hAnsi="Calibri" w:cs="Calibri"/>
              </w:rPr>
            </w:pPr>
          </w:p>
          <w:p w14:paraId="40A3DE7B" w14:textId="77777777" w:rsidR="00C92CF4" w:rsidRDefault="00C92CF4" w:rsidP="00C92CF4">
            <w:pPr>
              <w:rPr>
                <w:rFonts w:ascii="Calibri" w:hAnsi="Calibri" w:cs="Calibri"/>
                <w:highlight w:val="cyan"/>
              </w:rPr>
            </w:pPr>
            <w:r>
              <w:rPr>
                <w:rFonts w:ascii="Calibri" w:hAnsi="Calibri" w:cs="Calibri"/>
              </w:rPr>
              <w:t>This is in line with what i</w:t>
            </w:r>
            <w:r w:rsidRPr="00A60800">
              <w:rPr>
                <w:rFonts w:ascii="Calibri" w:hAnsi="Calibri" w:cs="Calibri"/>
              </w:rPr>
              <w:t xml:space="preserve">s accepted within the PCA’s verification methods for undertaking a performance solution. </w:t>
            </w:r>
          </w:p>
          <w:p w14:paraId="699AF005" w14:textId="77777777" w:rsidR="00C92CF4" w:rsidRDefault="00C92CF4" w:rsidP="00C92CF4">
            <w:pPr>
              <w:rPr>
                <w:rFonts w:ascii="Calibri" w:hAnsi="Calibri" w:cs="Calibri"/>
                <w:highlight w:val="cyan"/>
              </w:rPr>
            </w:pPr>
          </w:p>
          <w:p w14:paraId="77F6D9C3" w14:textId="77777777" w:rsidR="00C92CF4" w:rsidRPr="00A60800" w:rsidRDefault="00C92CF4" w:rsidP="00C92CF4">
            <w:pPr>
              <w:rPr>
                <w:rFonts w:ascii="Calibri" w:hAnsi="Calibri" w:cs="Calibri"/>
              </w:rPr>
            </w:pPr>
            <w:r w:rsidRPr="00A60800">
              <w:rPr>
                <w:rFonts w:ascii="Calibri" w:hAnsi="Calibri" w:cs="Calibri"/>
              </w:rPr>
              <w:t xml:space="preserve">The DTS solutions will be followed for </w:t>
            </w:r>
            <w:proofErr w:type="gramStart"/>
            <w:r w:rsidRPr="00A60800">
              <w:rPr>
                <w:rFonts w:ascii="Calibri" w:hAnsi="Calibri" w:cs="Calibri"/>
              </w:rPr>
              <w:t>all of</w:t>
            </w:r>
            <w:proofErr w:type="gramEnd"/>
            <w:r w:rsidRPr="00A60800">
              <w:rPr>
                <w:rFonts w:ascii="Calibri" w:hAnsi="Calibri" w:cs="Calibri"/>
              </w:rPr>
              <w:t xml:space="preserve"> the other requirements.</w:t>
            </w:r>
          </w:p>
          <w:p w14:paraId="540D07E6" w14:textId="77777777" w:rsidR="00422159" w:rsidRPr="00CB6896" w:rsidRDefault="00422159" w:rsidP="00AB42D6">
            <w:pPr>
              <w:rPr>
                <w:rFonts w:ascii="Calibri" w:hAnsi="Calibri" w:cs="Calibri"/>
                <w:highlight w:val="cyan"/>
              </w:rPr>
            </w:pPr>
          </w:p>
        </w:tc>
      </w:tr>
      <w:tr w:rsidR="00C92CF4" w14:paraId="3317DE0B" w14:textId="77777777" w:rsidTr="00422159">
        <w:tc>
          <w:tcPr>
            <w:tcW w:w="1555" w:type="dxa"/>
          </w:tcPr>
          <w:p w14:paraId="561CA759" w14:textId="77777777" w:rsidR="00C92CF4" w:rsidRDefault="00C92CF4" w:rsidP="00C92CF4">
            <w:pPr>
              <w:rPr>
                <w:rFonts w:ascii="Calibri" w:hAnsi="Calibri" w:cs="Calibri"/>
              </w:rPr>
            </w:pPr>
            <w:r w:rsidRPr="00433040">
              <w:rPr>
                <w:rFonts w:ascii="Calibri" w:hAnsi="Calibri" w:cs="Calibri"/>
              </w:rPr>
              <w:t>B</w:t>
            </w:r>
            <w:r>
              <w:rPr>
                <w:rFonts w:ascii="Calibri" w:hAnsi="Calibri" w:cs="Calibri"/>
              </w:rPr>
              <w:t>P3</w:t>
            </w:r>
            <w:r w:rsidRPr="00433040">
              <w:rPr>
                <w:rFonts w:ascii="Calibri" w:hAnsi="Calibri" w:cs="Calibri"/>
              </w:rPr>
              <w:t>.</w:t>
            </w:r>
            <w:r>
              <w:rPr>
                <w:rFonts w:ascii="Calibri" w:hAnsi="Calibri" w:cs="Calibri"/>
              </w:rPr>
              <w:t>3</w:t>
            </w:r>
            <w:r w:rsidRPr="00433040">
              <w:rPr>
                <w:rFonts w:ascii="Calibri" w:hAnsi="Calibri" w:cs="Calibri"/>
              </w:rPr>
              <w:t xml:space="preserve"> </w:t>
            </w:r>
          </w:p>
          <w:p w14:paraId="244CD315" w14:textId="77777777" w:rsidR="00C92CF4" w:rsidRPr="00CB6896" w:rsidRDefault="00C92CF4" w:rsidP="00C92CF4">
            <w:pPr>
              <w:rPr>
                <w:rFonts w:ascii="Calibri" w:hAnsi="Calibri" w:cs="Calibri"/>
                <w:highlight w:val="cyan"/>
              </w:rPr>
            </w:pPr>
            <w:r w:rsidRPr="00433040">
              <w:rPr>
                <w:rFonts w:ascii="Calibri" w:hAnsi="Calibri" w:cs="Calibri"/>
              </w:rPr>
              <w:t>Design, construction and installation</w:t>
            </w:r>
          </w:p>
        </w:tc>
        <w:tc>
          <w:tcPr>
            <w:tcW w:w="3827" w:type="dxa"/>
          </w:tcPr>
          <w:p w14:paraId="324A86A0" w14:textId="77777777" w:rsidR="00C92CF4" w:rsidRDefault="00C92CF4" w:rsidP="00C92CF4">
            <w:r>
              <w:t>1)</w:t>
            </w:r>
            <w:r>
              <w:tab/>
              <w:t>A non-drinking water service must ensure the following:</w:t>
            </w:r>
          </w:p>
          <w:p w14:paraId="701B723A" w14:textId="77777777" w:rsidR="00C92CF4" w:rsidRDefault="00C92CF4" w:rsidP="00C92CF4">
            <w:r>
              <w:t>a.</w:t>
            </w:r>
            <w:r>
              <w:tab/>
              <w:t>Non-drinking water is provided at required flow rates and pressures for the correct functioning of fixtures and appliances</w:t>
            </w:r>
          </w:p>
          <w:p w14:paraId="67FA0D8F" w14:textId="77777777" w:rsidR="00C92CF4" w:rsidRDefault="00C92CF4" w:rsidP="00C92CF4">
            <w:pPr>
              <w:rPr>
                <w:rFonts w:ascii="Calibri" w:hAnsi="Calibri" w:cs="Calibri"/>
              </w:rPr>
            </w:pPr>
            <w:r w:rsidRPr="00433040">
              <w:rPr>
                <w:rFonts w:ascii="Calibri" w:hAnsi="Calibri" w:cs="Calibri"/>
              </w:rPr>
              <w:t>b.</w:t>
            </w:r>
            <w:r w:rsidRPr="00433040">
              <w:rPr>
                <w:rFonts w:ascii="Calibri" w:hAnsi="Calibri" w:cs="Calibri"/>
              </w:rPr>
              <w:tab/>
              <w:t>Access for maintenance of mechanical components and operational controls.</w:t>
            </w:r>
          </w:p>
          <w:p w14:paraId="7EE715C4" w14:textId="77777777" w:rsidR="00C92CF4" w:rsidRDefault="00C92CF4" w:rsidP="00C92CF4">
            <w:pPr>
              <w:rPr>
                <w:rFonts w:ascii="Calibri" w:hAnsi="Calibri" w:cs="Calibri"/>
              </w:rPr>
            </w:pPr>
            <w:r w:rsidRPr="00433040">
              <w:rPr>
                <w:rFonts w:ascii="Calibri" w:hAnsi="Calibri" w:cs="Calibri"/>
              </w:rPr>
              <w:t>c.</w:t>
            </w:r>
            <w:r w:rsidRPr="00433040">
              <w:rPr>
                <w:rFonts w:ascii="Calibri" w:hAnsi="Calibri" w:cs="Calibri"/>
              </w:rPr>
              <w:tab/>
              <w:t>The system, appliances and devices can be isolated for testing and maintenance.</w:t>
            </w:r>
          </w:p>
          <w:p w14:paraId="023AF2D9" w14:textId="77777777" w:rsidR="00C92CF4" w:rsidRPr="00CB6896" w:rsidRDefault="00C92CF4" w:rsidP="00C92CF4">
            <w:pPr>
              <w:rPr>
                <w:rFonts w:ascii="Calibri" w:hAnsi="Calibri" w:cs="Calibri"/>
                <w:highlight w:val="cyan"/>
              </w:rPr>
            </w:pPr>
            <w:r w:rsidRPr="00433040">
              <w:rPr>
                <w:rFonts w:ascii="Calibri" w:hAnsi="Calibri" w:cs="Calibri"/>
              </w:rPr>
              <w:t>2)</w:t>
            </w:r>
            <w:r w:rsidRPr="00433040">
              <w:rPr>
                <w:rFonts w:ascii="Calibri" w:hAnsi="Calibri" w:cs="Calibri"/>
              </w:rPr>
              <w:tab/>
              <w:t xml:space="preserve">A </w:t>
            </w:r>
            <w:r>
              <w:rPr>
                <w:rFonts w:ascii="Calibri" w:hAnsi="Calibri" w:cs="Calibri"/>
              </w:rPr>
              <w:t>non-drinking</w:t>
            </w:r>
            <w:r w:rsidRPr="00433040">
              <w:rPr>
                <w:rFonts w:ascii="Calibri" w:hAnsi="Calibri" w:cs="Calibri"/>
              </w:rPr>
              <w:t xml:space="preserve"> water service must</w:t>
            </w:r>
            <w:r>
              <w:rPr>
                <w:rFonts w:ascii="Calibri" w:hAnsi="Calibri" w:cs="Calibri"/>
              </w:rPr>
              <w:t xml:space="preserve"> be designed, constructed and installed to</w:t>
            </w:r>
            <w:r w:rsidRPr="00433040">
              <w:rPr>
                <w:rFonts w:ascii="Calibri" w:hAnsi="Calibri" w:cs="Calibri"/>
              </w:rPr>
              <w:t xml:space="preserve"> avoid failure or uncontrolled discharge.</w:t>
            </w:r>
          </w:p>
        </w:tc>
        <w:tc>
          <w:tcPr>
            <w:tcW w:w="3634" w:type="dxa"/>
          </w:tcPr>
          <w:p w14:paraId="2A831F03" w14:textId="77777777" w:rsidR="00C92CF4" w:rsidRDefault="00C92CF4" w:rsidP="00C92CF4">
            <w:pPr>
              <w:rPr>
                <w:rFonts w:ascii="Calibri" w:hAnsi="Calibri" w:cs="Calibri"/>
              </w:rPr>
            </w:pPr>
            <w:r w:rsidRPr="00A60800">
              <w:rPr>
                <w:rFonts w:ascii="Calibri" w:hAnsi="Calibri" w:cs="Calibri"/>
              </w:rPr>
              <w:t>The performance solution only relates to BP</w:t>
            </w:r>
            <w:r>
              <w:rPr>
                <w:rFonts w:ascii="Calibri" w:hAnsi="Calibri" w:cs="Calibri"/>
              </w:rPr>
              <w:t>3</w:t>
            </w:r>
            <w:r w:rsidRPr="00A60800">
              <w:rPr>
                <w:rFonts w:ascii="Calibri" w:hAnsi="Calibri" w:cs="Calibri"/>
              </w:rPr>
              <w:t>.</w:t>
            </w:r>
            <w:r>
              <w:rPr>
                <w:rFonts w:ascii="Calibri" w:hAnsi="Calibri" w:cs="Calibri"/>
              </w:rPr>
              <w:t>3</w:t>
            </w:r>
            <w:r w:rsidRPr="00A60800">
              <w:rPr>
                <w:rFonts w:ascii="Calibri" w:hAnsi="Calibri" w:cs="Calibri"/>
              </w:rPr>
              <w:t xml:space="preserve"> (1)(a)</w:t>
            </w:r>
            <w:r>
              <w:rPr>
                <w:rFonts w:ascii="Calibri" w:hAnsi="Calibri" w:cs="Calibri"/>
              </w:rPr>
              <w:t xml:space="preserve"> and verification has been achieved based on both:</w:t>
            </w:r>
          </w:p>
          <w:p w14:paraId="03498811" w14:textId="77777777" w:rsidR="00C92CF4" w:rsidRDefault="00C92CF4" w:rsidP="00C92CF4">
            <w:pPr>
              <w:rPr>
                <w:rFonts w:ascii="Calibri" w:hAnsi="Calibri" w:cs="Calibri"/>
              </w:rPr>
            </w:pPr>
          </w:p>
          <w:p w14:paraId="36F5B3B7" w14:textId="77777777" w:rsidR="00C92CF4" w:rsidRDefault="00C92CF4" w:rsidP="00C92CF4">
            <w:pPr>
              <w:rPr>
                <w:rFonts w:ascii="Calibri" w:hAnsi="Calibri" w:cs="Calibri"/>
              </w:rPr>
            </w:pPr>
            <w:r>
              <w:rPr>
                <w:rFonts w:ascii="Calibri" w:hAnsi="Calibri" w:cs="Calibri"/>
              </w:rPr>
              <w:t xml:space="preserve">1 - </w:t>
            </w:r>
            <w:r w:rsidRPr="00A60800">
              <w:rPr>
                <w:rFonts w:ascii="Calibri" w:hAnsi="Calibri" w:cs="Calibri"/>
              </w:rPr>
              <w:t>sizing the water system with the use of a</w:t>
            </w:r>
            <w:r>
              <w:rPr>
                <w:rFonts w:ascii="Calibri" w:hAnsi="Calibri" w:cs="Calibri"/>
              </w:rPr>
              <w:t xml:space="preserve"> </w:t>
            </w:r>
            <w:r w:rsidRPr="00A60800">
              <w:rPr>
                <w:rFonts w:ascii="Calibri" w:hAnsi="Calibri" w:cs="Calibri"/>
              </w:rPr>
              <w:t>recognised engineering formula</w:t>
            </w:r>
            <w:r>
              <w:rPr>
                <w:rFonts w:ascii="Calibri" w:hAnsi="Calibri" w:cs="Calibri"/>
              </w:rPr>
              <w:t xml:space="preserve"> (</w:t>
            </w:r>
            <w:r w:rsidR="001F0F2A" w:rsidRPr="001F0F2A">
              <w:rPr>
                <w:rFonts w:ascii="Calibri" w:hAnsi="Calibri" w:cs="Calibri"/>
              </w:rPr>
              <w:t>DIN1988-300:2012-05</w:t>
            </w:r>
            <w:r>
              <w:rPr>
                <w:rFonts w:ascii="Calibri" w:hAnsi="Calibri" w:cs="Calibri"/>
              </w:rPr>
              <w:t>) and</w:t>
            </w:r>
          </w:p>
          <w:p w14:paraId="0AFC4E86" w14:textId="77777777" w:rsidR="00C92CF4" w:rsidRDefault="00C92CF4" w:rsidP="00C92CF4">
            <w:pPr>
              <w:rPr>
                <w:rFonts w:ascii="Calibri" w:hAnsi="Calibri" w:cs="Calibri"/>
              </w:rPr>
            </w:pPr>
            <w:r>
              <w:rPr>
                <w:rFonts w:ascii="Calibri" w:hAnsi="Calibri" w:cs="Calibri"/>
              </w:rPr>
              <w:t xml:space="preserve">2 - </w:t>
            </w:r>
            <w:r w:rsidRPr="00A60800">
              <w:rPr>
                <w:rFonts w:ascii="Calibri" w:hAnsi="Calibri" w:cs="Calibri"/>
              </w:rPr>
              <w:t>in line with</w:t>
            </w:r>
            <w:r>
              <w:rPr>
                <w:rFonts w:ascii="Calibri" w:hAnsi="Calibri" w:cs="Calibri"/>
              </w:rPr>
              <w:t xml:space="preserve"> the results from the</w:t>
            </w:r>
            <w:r w:rsidRPr="00A60800">
              <w:rPr>
                <w:rFonts w:ascii="Calibri" w:hAnsi="Calibri" w:cs="Calibri"/>
              </w:rPr>
              <w:t xml:space="preserve"> live data that the HCAA has </w:t>
            </w:r>
            <w:r>
              <w:rPr>
                <w:rFonts w:ascii="Calibri" w:hAnsi="Calibri" w:cs="Calibri"/>
              </w:rPr>
              <w:t>collected</w:t>
            </w:r>
          </w:p>
          <w:p w14:paraId="0C5D2966" w14:textId="77777777" w:rsidR="00C92CF4" w:rsidRDefault="00C92CF4" w:rsidP="00C92CF4">
            <w:pPr>
              <w:rPr>
                <w:rFonts w:ascii="Calibri" w:hAnsi="Calibri" w:cs="Calibri"/>
              </w:rPr>
            </w:pPr>
          </w:p>
          <w:p w14:paraId="6D09E2CD" w14:textId="77777777" w:rsidR="00C92CF4" w:rsidRDefault="00C92CF4" w:rsidP="00C92CF4">
            <w:pPr>
              <w:rPr>
                <w:rFonts w:ascii="Calibri" w:hAnsi="Calibri" w:cs="Calibri"/>
                <w:highlight w:val="cyan"/>
              </w:rPr>
            </w:pPr>
            <w:r>
              <w:rPr>
                <w:rFonts w:ascii="Calibri" w:hAnsi="Calibri" w:cs="Calibri"/>
              </w:rPr>
              <w:t>This is in line with what i</w:t>
            </w:r>
            <w:r w:rsidRPr="00A60800">
              <w:rPr>
                <w:rFonts w:ascii="Calibri" w:hAnsi="Calibri" w:cs="Calibri"/>
              </w:rPr>
              <w:t xml:space="preserve">s accepted within the PCA’s verification methods for undertaking a performance solution. </w:t>
            </w:r>
          </w:p>
          <w:p w14:paraId="2F4ECDE2" w14:textId="77777777" w:rsidR="00C92CF4" w:rsidRDefault="00C92CF4" w:rsidP="00C92CF4">
            <w:pPr>
              <w:rPr>
                <w:rFonts w:ascii="Calibri" w:hAnsi="Calibri" w:cs="Calibri"/>
                <w:highlight w:val="cyan"/>
              </w:rPr>
            </w:pPr>
          </w:p>
          <w:p w14:paraId="7D3D10DE" w14:textId="77777777" w:rsidR="00C92CF4" w:rsidRPr="00A60800" w:rsidRDefault="00C92CF4" w:rsidP="00C92CF4">
            <w:pPr>
              <w:rPr>
                <w:rFonts w:ascii="Calibri" w:hAnsi="Calibri" w:cs="Calibri"/>
              </w:rPr>
            </w:pPr>
            <w:r w:rsidRPr="00A60800">
              <w:rPr>
                <w:rFonts w:ascii="Calibri" w:hAnsi="Calibri" w:cs="Calibri"/>
              </w:rPr>
              <w:t xml:space="preserve">The DTS solutions will be followed for </w:t>
            </w:r>
            <w:proofErr w:type="gramStart"/>
            <w:r w:rsidRPr="00A60800">
              <w:rPr>
                <w:rFonts w:ascii="Calibri" w:hAnsi="Calibri" w:cs="Calibri"/>
              </w:rPr>
              <w:t>all of</w:t>
            </w:r>
            <w:proofErr w:type="gramEnd"/>
            <w:r w:rsidRPr="00A60800">
              <w:rPr>
                <w:rFonts w:ascii="Calibri" w:hAnsi="Calibri" w:cs="Calibri"/>
              </w:rPr>
              <w:t xml:space="preserve"> the other requirements.</w:t>
            </w:r>
          </w:p>
          <w:p w14:paraId="2ABD1693" w14:textId="77777777" w:rsidR="00C92CF4" w:rsidRPr="00CB6896" w:rsidRDefault="00C92CF4" w:rsidP="00C92CF4">
            <w:pPr>
              <w:rPr>
                <w:rFonts w:ascii="Calibri" w:hAnsi="Calibri" w:cs="Calibri"/>
                <w:highlight w:val="cyan"/>
              </w:rPr>
            </w:pPr>
          </w:p>
        </w:tc>
      </w:tr>
    </w:tbl>
    <w:p w14:paraId="35AE2144" w14:textId="77777777" w:rsidR="00AB42D6" w:rsidRDefault="00290E35" w:rsidP="00AB42D6">
      <w:r>
        <w:rPr>
          <w:rFonts w:ascii="Calibri" w:hAnsi="Calibri" w:cs="Calibri"/>
        </w:rPr>
        <w:t xml:space="preserve">  </w:t>
      </w:r>
    </w:p>
    <w:p w14:paraId="1270143F" w14:textId="77777777" w:rsidR="00AC23C1" w:rsidRDefault="00AC23C1">
      <w:pPr>
        <w:rPr>
          <w:rFonts w:ascii="Calibri" w:eastAsiaTheme="majorEastAsia" w:hAnsi="Calibri" w:cs="Calibri"/>
          <w:b/>
          <w:color w:val="2F5496" w:themeColor="accent1" w:themeShade="BF"/>
          <w:sz w:val="32"/>
          <w:szCs w:val="24"/>
        </w:rPr>
      </w:pPr>
      <w:bookmarkStart w:id="8" w:name="_Toc28004277"/>
      <w:r>
        <w:rPr>
          <w:rFonts w:ascii="Calibri" w:hAnsi="Calibri" w:cs="Calibri"/>
          <w:b/>
          <w:szCs w:val="24"/>
        </w:rPr>
        <w:br w:type="page"/>
      </w:r>
    </w:p>
    <w:p w14:paraId="743EFC4D" w14:textId="235F19DE" w:rsidR="00AB42D6" w:rsidRPr="001068F3" w:rsidRDefault="00AB42D6" w:rsidP="00AB42D6">
      <w:pPr>
        <w:pStyle w:val="Heading1"/>
        <w:numPr>
          <w:ilvl w:val="0"/>
          <w:numId w:val="5"/>
        </w:numPr>
        <w:ind w:left="284" w:hanging="284"/>
      </w:pPr>
      <w:r>
        <w:rPr>
          <w:rFonts w:ascii="Calibri" w:hAnsi="Calibri" w:cs="Calibri"/>
          <w:b/>
          <w:szCs w:val="24"/>
        </w:rPr>
        <w:lastRenderedPageBreak/>
        <w:t xml:space="preserve">Adopted DTS </w:t>
      </w:r>
      <w:r w:rsidR="002F304F">
        <w:rPr>
          <w:rFonts w:ascii="Calibri" w:hAnsi="Calibri" w:cs="Calibri"/>
          <w:b/>
          <w:szCs w:val="24"/>
        </w:rPr>
        <w:t>Solutions</w:t>
      </w:r>
      <w:bookmarkEnd w:id="8"/>
    </w:p>
    <w:p w14:paraId="2F620491" w14:textId="77777777" w:rsidR="00AB42D6" w:rsidRDefault="00AB42D6" w:rsidP="00AB42D6"/>
    <w:p w14:paraId="5E560C69" w14:textId="77777777" w:rsidR="00AB42D6" w:rsidRPr="00B422D2" w:rsidRDefault="002F304F" w:rsidP="00AB42D6">
      <w:pPr>
        <w:rPr>
          <w:rFonts w:ascii="Calibri" w:hAnsi="Calibri" w:cs="Calibri"/>
        </w:rPr>
      </w:pPr>
      <w:r w:rsidRPr="00B422D2">
        <w:rPr>
          <w:rFonts w:ascii="Calibri" w:hAnsi="Calibri" w:cs="Calibri"/>
        </w:rPr>
        <w:t>The performance solution also uses some DTS solutions</w:t>
      </w:r>
      <w:r w:rsidR="00C344E0" w:rsidRPr="00B422D2">
        <w:rPr>
          <w:rFonts w:ascii="Calibri" w:hAnsi="Calibri" w:cs="Calibri"/>
        </w:rPr>
        <w:t xml:space="preserve"> from AS</w:t>
      </w:r>
      <w:r w:rsidR="00263799">
        <w:rPr>
          <w:rFonts w:ascii="Calibri" w:hAnsi="Calibri" w:cs="Calibri"/>
        </w:rPr>
        <w:t xml:space="preserve">/NZS </w:t>
      </w:r>
      <w:r w:rsidR="00C344E0" w:rsidRPr="00B422D2">
        <w:rPr>
          <w:rFonts w:ascii="Calibri" w:hAnsi="Calibri" w:cs="Calibri"/>
        </w:rPr>
        <w:t>3500.</w:t>
      </w:r>
      <w:r w:rsidR="00B422D2" w:rsidRPr="00B422D2">
        <w:rPr>
          <w:rFonts w:ascii="Calibri" w:hAnsi="Calibri" w:cs="Calibri"/>
        </w:rPr>
        <w:t>1</w:t>
      </w:r>
      <w:r w:rsidR="00C344E0" w:rsidRPr="00B422D2">
        <w:rPr>
          <w:rFonts w:ascii="Calibri" w:hAnsi="Calibri" w:cs="Calibri"/>
        </w:rPr>
        <w:t xml:space="preserve">:2018 </w:t>
      </w:r>
      <w:r w:rsidR="00B422D2" w:rsidRPr="00B422D2">
        <w:rPr>
          <w:rFonts w:ascii="Calibri" w:hAnsi="Calibri" w:cs="Calibri"/>
        </w:rPr>
        <w:t>Water Services</w:t>
      </w:r>
      <w:r w:rsidRPr="00B422D2">
        <w:rPr>
          <w:rFonts w:ascii="Calibri" w:hAnsi="Calibri" w:cs="Calibri"/>
        </w:rPr>
        <w:t xml:space="preserve"> to achieve compliance with the performance requirements as noted in the above sections. The</w:t>
      </w:r>
      <w:r w:rsidR="00057209" w:rsidRPr="00B422D2">
        <w:rPr>
          <w:rFonts w:ascii="Calibri" w:hAnsi="Calibri" w:cs="Calibri"/>
        </w:rPr>
        <w:t xml:space="preserve"> adopted DTS solutions are noted in the table below: </w:t>
      </w:r>
    </w:p>
    <w:p w14:paraId="2626FAE7" w14:textId="77777777" w:rsidR="00420D95" w:rsidRPr="00CB6896" w:rsidRDefault="00420D95" w:rsidP="00AB42D6">
      <w:pPr>
        <w:rPr>
          <w:rFonts w:ascii="Calibri" w:hAnsi="Calibri" w:cs="Calibri"/>
          <w:highlight w:val="cyan"/>
        </w:rPr>
      </w:pPr>
    </w:p>
    <w:tbl>
      <w:tblPr>
        <w:tblStyle w:val="TableGrid"/>
        <w:tblW w:w="9067" w:type="dxa"/>
        <w:tblLook w:val="04A0" w:firstRow="1" w:lastRow="0" w:firstColumn="1" w:lastColumn="0" w:noHBand="0" w:noVBand="1"/>
      </w:tblPr>
      <w:tblGrid>
        <w:gridCol w:w="2757"/>
        <w:gridCol w:w="1261"/>
        <w:gridCol w:w="5049"/>
      </w:tblGrid>
      <w:tr w:rsidR="00057209" w:rsidRPr="00CB6896" w14:paraId="63C05E57" w14:textId="77777777" w:rsidTr="00AC23C1">
        <w:tc>
          <w:tcPr>
            <w:tcW w:w="2830" w:type="dxa"/>
            <w:shd w:val="clear" w:color="auto" w:fill="auto"/>
          </w:tcPr>
          <w:p w14:paraId="407432D4" w14:textId="77777777" w:rsidR="00057209" w:rsidRPr="00B422D2" w:rsidRDefault="00057209" w:rsidP="00057209">
            <w:pPr>
              <w:jc w:val="center"/>
              <w:rPr>
                <w:rFonts w:ascii="Calibri" w:hAnsi="Calibri" w:cs="Calibri"/>
                <w:b/>
              </w:rPr>
            </w:pPr>
            <w:r w:rsidRPr="00B422D2">
              <w:rPr>
                <w:rFonts w:ascii="Calibri" w:hAnsi="Calibri" w:cs="Calibri"/>
                <w:b/>
              </w:rPr>
              <w:t>Section</w:t>
            </w:r>
          </w:p>
        </w:tc>
        <w:tc>
          <w:tcPr>
            <w:tcW w:w="968" w:type="dxa"/>
            <w:shd w:val="clear" w:color="auto" w:fill="auto"/>
          </w:tcPr>
          <w:p w14:paraId="44CED0B9" w14:textId="77777777" w:rsidR="00057209" w:rsidRPr="00B422D2" w:rsidRDefault="00057209" w:rsidP="00057209">
            <w:pPr>
              <w:jc w:val="center"/>
              <w:rPr>
                <w:rFonts w:ascii="Calibri" w:hAnsi="Calibri" w:cs="Calibri"/>
                <w:b/>
              </w:rPr>
            </w:pPr>
            <w:r w:rsidRPr="00B422D2">
              <w:rPr>
                <w:rFonts w:ascii="Calibri" w:hAnsi="Calibri" w:cs="Calibri"/>
                <w:b/>
              </w:rPr>
              <w:t>Clauses Adopted</w:t>
            </w:r>
          </w:p>
        </w:tc>
        <w:tc>
          <w:tcPr>
            <w:tcW w:w="5269" w:type="dxa"/>
            <w:shd w:val="clear" w:color="auto" w:fill="auto"/>
          </w:tcPr>
          <w:p w14:paraId="4D2A1DA7" w14:textId="77777777" w:rsidR="00057209" w:rsidRPr="00B422D2" w:rsidRDefault="00057209" w:rsidP="00057209">
            <w:pPr>
              <w:jc w:val="center"/>
              <w:rPr>
                <w:rFonts w:ascii="Calibri" w:hAnsi="Calibri" w:cs="Calibri"/>
                <w:b/>
              </w:rPr>
            </w:pPr>
            <w:r w:rsidRPr="00B422D2">
              <w:rPr>
                <w:rFonts w:ascii="Calibri" w:hAnsi="Calibri" w:cs="Calibri"/>
                <w:b/>
              </w:rPr>
              <w:t>Notes</w:t>
            </w:r>
          </w:p>
        </w:tc>
      </w:tr>
      <w:tr w:rsidR="00057209" w:rsidRPr="00CB6896" w14:paraId="18D0294D" w14:textId="77777777" w:rsidTr="00AC23C1">
        <w:tc>
          <w:tcPr>
            <w:tcW w:w="2830" w:type="dxa"/>
          </w:tcPr>
          <w:p w14:paraId="65F0252A" w14:textId="77777777" w:rsidR="00057209" w:rsidRPr="005F5606" w:rsidRDefault="00057209" w:rsidP="00AB42D6">
            <w:pPr>
              <w:rPr>
                <w:rFonts w:ascii="Calibri" w:hAnsi="Calibri" w:cs="Calibri"/>
              </w:rPr>
            </w:pPr>
            <w:r w:rsidRPr="005F5606">
              <w:rPr>
                <w:rFonts w:ascii="Calibri" w:hAnsi="Calibri" w:cs="Calibri"/>
              </w:rPr>
              <w:t>Section 1</w:t>
            </w:r>
          </w:p>
          <w:p w14:paraId="48CEBC3C" w14:textId="77777777" w:rsidR="00057209" w:rsidRPr="005F5606" w:rsidRDefault="00057209" w:rsidP="00AB42D6">
            <w:pPr>
              <w:rPr>
                <w:rFonts w:ascii="Calibri" w:hAnsi="Calibri" w:cs="Calibri"/>
              </w:rPr>
            </w:pPr>
            <w:r w:rsidRPr="005F5606">
              <w:rPr>
                <w:rFonts w:ascii="Calibri" w:hAnsi="Calibri" w:cs="Calibri"/>
              </w:rPr>
              <w:t>Scope and General</w:t>
            </w:r>
          </w:p>
        </w:tc>
        <w:tc>
          <w:tcPr>
            <w:tcW w:w="968" w:type="dxa"/>
          </w:tcPr>
          <w:p w14:paraId="3E182CED" w14:textId="77777777" w:rsidR="00057209" w:rsidRPr="00AB397D" w:rsidRDefault="009843DE" w:rsidP="00AB42D6">
            <w:pPr>
              <w:rPr>
                <w:rFonts w:ascii="Calibri" w:hAnsi="Calibri" w:cs="Calibri"/>
              </w:rPr>
            </w:pPr>
            <w:r w:rsidRPr="00AB397D">
              <w:rPr>
                <w:rFonts w:ascii="Calibri" w:hAnsi="Calibri" w:cs="Calibri"/>
              </w:rPr>
              <w:t>All</w:t>
            </w:r>
          </w:p>
        </w:tc>
        <w:tc>
          <w:tcPr>
            <w:tcW w:w="5269" w:type="dxa"/>
          </w:tcPr>
          <w:p w14:paraId="408065DA" w14:textId="77777777" w:rsidR="00057209" w:rsidRPr="00AB397D" w:rsidRDefault="00057209" w:rsidP="00AB42D6">
            <w:pPr>
              <w:rPr>
                <w:rFonts w:ascii="Calibri" w:hAnsi="Calibri" w:cs="Calibri"/>
              </w:rPr>
            </w:pPr>
            <w:r w:rsidRPr="00AB397D">
              <w:rPr>
                <w:rFonts w:ascii="Calibri" w:hAnsi="Calibri" w:cs="Calibri"/>
              </w:rPr>
              <w:t>Followed</w:t>
            </w:r>
            <w:r w:rsidR="009843DE" w:rsidRPr="00AB397D">
              <w:rPr>
                <w:rFonts w:ascii="Calibri" w:hAnsi="Calibri" w:cs="Calibri"/>
              </w:rPr>
              <w:t xml:space="preserve"> but the section is not wholly </w:t>
            </w:r>
            <w:r w:rsidRPr="00AB397D">
              <w:rPr>
                <w:rFonts w:ascii="Calibri" w:hAnsi="Calibri" w:cs="Calibri"/>
              </w:rPr>
              <w:t>applicable</w:t>
            </w:r>
            <w:r w:rsidR="009843DE" w:rsidRPr="00AB397D">
              <w:rPr>
                <w:rFonts w:ascii="Calibri" w:hAnsi="Calibri" w:cs="Calibri"/>
              </w:rPr>
              <w:t xml:space="preserve"> to </w:t>
            </w:r>
            <w:r w:rsidR="00AB397D" w:rsidRPr="00AB397D">
              <w:rPr>
                <w:rFonts w:ascii="Calibri" w:hAnsi="Calibri" w:cs="Calibri"/>
              </w:rPr>
              <w:t>water system pipe sizing</w:t>
            </w:r>
          </w:p>
        </w:tc>
      </w:tr>
      <w:tr w:rsidR="00AB397D" w:rsidRPr="00CB6896" w14:paraId="2D02293E" w14:textId="77777777" w:rsidTr="00AC23C1">
        <w:tc>
          <w:tcPr>
            <w:tcW w:w="2830" w:type="dxa"/>
          </w:tcPr>
          <w:p w14:paraId="04CD1EEE" w14:textId="77777777" w:rsidR="00AB397D" w:rsidRPr="005F5606" w:rsidRDefault="00AB397D" w:rsidP="00AB397D">
            <w:pPr>
              <w:rPr>
                <w:rFonts w:ascii="Calibri" w:hAnsi="Calibri" w:cs="Calibri"/>
              </w:rPr>
            </w:pPr>
            <w:r w:rsidRPr="005F5606">
              <w:rPr>
                <w:rFonts w:ascii="Calibri" w:hAnsi="Calibri" w:cs="Calibri"/>
              </w:rPr>
              <w:t>Section 2</w:t>
            </w:r>
          </w:p>
          <w:p w14:paraId="4C284D87" w14:textId="77777777" w:rsidR="00AB397D" w:rsidRPr="005F5606" w:rsidRDefault="00AB397D" w:rsidP="00AB397D">
            <w:pPr>
              <w:rPr>
                <w:rFonts w:ascii="Calibri" w:hAnsi="Calibri" w:cs="Calibri"/>
              </w:rPr>
            </w:pPr>
            <w:r w:rsidRPr="005F5606">
              <w:rPr>
                <w:rFonts w:ascii="Calibri" w:hAnsi="Calibri" w:cs="Calibri"/>
              </w:rPr>
              <w:t>Materials and Products</w:t>
            </w:r>
          </w:p>
        </w:tc>
        <w:tc>
          <w:tcPr>
            <w:tcW w:w="968" w:type="dxa"/>
          </w:tcPr>
          <w:p w14:paraId="41330F4E" w14:textId="77777777" w:rsidR="00AB397D" w:rsidRPr="00DF66EB" w:rsidRDefault="00AB397D" w:rsidP="00AB397D">
            <w:pPr>
              <w:rPr>
                <w:rFonts w:ascii="Calibri" w:hAnsi="Calibri" w:cs="Calibri"/>
              </w:rPr>
            </w:pPr>
            <w:r w:rsidRPr="00DF66EB">
              <w:rPr>
                <w:rFonts w:ascii="Calibri" w:hAnsi="Calibri" w:cs="Calibri"/>
              </w:rPr>
              <w:t>None</w:t>
            </w:r>
          </w:p>
        </w:tc>
        <w:tc>
          <w:tcPr>
            <w:tcW w:w="5269" w:type="dxa"/>
          </w:tcPr>
          <w:p w14:paraId="5EDF0651" w14:textId="77777777" w:rsidR="00AB397D" w:rsidRPr="00DF66EB" w:rsidRDefault="00AB397D" w:rsidP="00AB397D">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057209" w:rsidRPr="00CB6896" w14:paraId="2992E47C" w14:textId="77777777" w:rsidTr="00AC23C1">
        <w:tc>
          <w:tcPr>
            <w:tcW w:w="2830" w:type="dxa"/>
          </w:tcPr>
          <w:p w14:paraId="46F504DE" w14:textId="77777777" w:rsidR="00057209" w:rsidRPr="005F5606" w:rsidRDefault="00057209" w:rsidP="00057209">
            <w:pPr>
              <w:rPr>
                <w:rFonts w:ascii="Calibri" w:hAnsi="Calibri" w:cs="Calibri"/>
              </w:rPr>
            </w:pPr>
            <w:r w:rsidRPr="005F5606">
              <w:rPr>
                <w:rFonts w:ascii="Calibri" w:hAnsi="Calibri" w:cs="Calibri"/>
              </w:rPr>
              <w:t>Section 3</w:t>
            </w:r>
          </w:p>
          <w:p w14:paraId="40C88E38" w14:textId="77777777" w:rsidR="00057209" w:rsidRPr="005F5606" w:rsidRDefault="005F5606" w:rsidP="00057209">
            <w:pPr>
              <w:rPr>
                <w:rFonts w:ascii="Calibri" w:hAnsi="Calibri" w:cs="Calibri"/>
              </w:rPr>
            </w:pPr>
            <w:r w:rsidRPr="005F5606">
              <w:rPr>
                <w:rFonts w:ascii="Calibri" w:hAnsi="Calibri" w:cs="Calibri"/>
              </w:rPr>
              <w:t>Sizing of Water Services</w:t>
            </w:r>
          </w:p>
        </w:tc>
        <w:tc>
          <w:tcPr>
            <w:tcW w:w="968" w:type="dxa"/>
          </w:tcPr>
          <w:p w14:paraId="6904BE74" w14:textId="77777777" w:rsidR="00057209" w:rsidRPr="00CB6896" w:rsidRDefault="006B3EB3" w:rsidP="00057209">
            <w:pPr>
              <w:rPr>
                <w:rFonts w:ascii="Calibri" w:hAnsi="Calibri" w:cs="Calibri"/>
                <w:highlight w:val="cyan"/>
              </w:rPr>
            </w:pPr>
            <w:r w:rsidRPr="006B3EB3">
              <w:rPr>
                <w:rFonts w:ascii="Calibri" w:hAnsi="Calibri" w:cs="Calibri"/>
              </w:rPr>
              <w:t>3.3, 3.4</w:t>
            </w:r>
          </w:p>
        </w:tc>
        <w:tc>
          <w:tcPr>
            <w:tcW w:w="5269" w:type="dxa"/>
          </w:tcPr>
          <w:p w14:paraId="760B463F" w14:textId="77777777" w:rsidR="009843DE" w:rsidRPr="006B3EB3" w:rsidRDefault="006B3EB3" w:rsidP="00057209">
            <w:pPr>
              <w:rPr>
                <w:rFonts w:ascii="Calibri" w:hAnsi="Calibri" w:cs="Calibri"/>
              </w:rPr>
            </w:pPr>
            <w:r w:rsidRPr="006B3EB3">
              <w:rPr>
                <w:rFonts w:ascii="Calibri" w:hAnsi="Calibri" w:cs="Calibri"/>
              </w:rPr>
              <w:t xml:space="preserve">The pressure and the velocity requirements have been adopted to assist in the water system pipe sizing </w:t>
            </w:r>
          </w:p>
        </w:tc>
      </w:tr>
      <w:tr w:rsidR="00AB397D" w:rsidRPr="00CB6896" w14:paraId="15A1823B" w14:textId="77777777" w:rsidTr="00AC23C1">
        <w:tc>
          <w:tcPr>
            <w:tcW w:w="2830" w:type="dxa"/>
          </w:tcPr>
          <w:p w14:paraId="03543DCB" w14:textId="77777777" w:rsidR="00AB397D" w:rsidRPr="00DF66EB" w:rsidRDefault="00AB397D" w:rsidP="00AB397D">
            <w:pPr>
              <w:rPr>
                <w:rFonts w:ascii="Calibri" w:hAnsi="Calibri" w:cs="Calibri"/>
              </w:rPr>
            </w:pPr>
            <w:r w:rsidRPr="00DF66EB">
              <w:rPr>
                <w:rFonts w:ascii="Calibri" w:hAnsi="Calibri" w:cs="Calibri"/>
              </w:rPr>
              <w:t>Section 4</w:t>
            </w:r>
          </w:p>
          <w:p w14:paraId="51D358EE" w14:textId="77777777" w:rsidR="00AB397D" w:rsidRPr="00DF66EB" w:rsidRDefault="00AB397D" w:rsidP="00AB397D">
            <w:pPr>
              <w:rPr>
                <w:rFonts w:ascii="Calibri" w:hAnsi="Calibri" w:cs="Calibri"/>
              </w:rPr>
            </w:pPr>
            <w:r w:rsidRPr="00DF66EB">
              <w:rPr>
                <w:rFonts w:ascii="Calibri" w:hAnsi="Calibri" w:cs="Calibri"/>
              </w:rPr>
              <w:t>Cross Connection Control and Backflow Prevention</w:t>
            </w:r>
          </w:p>
        </w:tc>
        <w:tc>
          <w:tcPr>
            <w:tcW w:w="968" w:type="dxa"/>
          </w:tcPr>
          <w:p w14:paraId="3407878B" w14:textId="77777777" w:rsidR="00AB397D" w:rsidRPr="00DF66EB" w:rsidRDefault="00AB397D" w:rsidP="00AB397D">
            <w:pPr>
              <w:rPr>
                <w:rFonts w:ascii="Calibri" w:hAnsi="Calibri" w:cs="Calibri"/>
              </w:rPr>
            </w:pPr>
            <w:r w:rsidRPr="00DF66EB">
              <w:rPr>
                <w:rFonts w:ascii="Calibri" w:hAnsi="Calibri" w:cs="Calibri"/>
              </w:rPr>
              <w:t>None</w:t>
            </w:r>
          </w:p>
        </w:tc>
        <w:tc>
          <w:tcPr>
            <w:tcW w:w="5269" w:type="dxa"/>
          </w:tcPr>
          <w:p w14:paraId="1FE7AB40" w14:textId="77777777" w:rsidR="00AB397D" w:rsidRPr="00DF66EB" w:rsidRDefault="00AB397D" w:rsidP="00AB397D">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AB397D" w:rsidRPr="00CB6896" w14:paraId="7E7AE4C1" w14:textId="77777777" w:rsidTr="00AC23C1">
        <w:tc>
          <w:tcPr>
            <w:tcW w:w="2830" w:type="dxa"/>
          </w:tcPr>
          <w:p w14:paraId="700DCBF3" w14:textId="77777777" w:rsidR="00AB397D" w:rsidRPr="00DF66EB" w:rsidRDefault="00AB397D" w:rsidP="00AB397D">
            <w:pPr>
              <w:rPr>
                <w:rFonts w:ascii="Calibri" w:hAnsi="Calibri" w:cs="Calibri"/>
              </w:rPr>
            </w:pPr>
            <w:r w:rsidRPr="00DF66EB">
              <w:rPr>
                <w:rFonts w:ascii="Calibri" w:hAnsi="Calibri" w:cs="Calibri"/>
              </w:rPr>
              <w:t>Section 5</w:t>
            </w:r>
          </w:p>
          <w:p w14:paraId="5C562429" w14:textId="77777777" w:rsidR="00AB397D" w:rsidRPr="00DF66EB" w:rsidRDefault="00AB397D" w:rsidP="00AB397D">
            <w:pPr>
              <w:rPr>
                <w:rFonts w:ascii="Calibri" w:hAnsi="Calibri" w:cs="Calibri"/>
              </w:rPr>
            </w:pPr>
            <w:r w:rsidRPr="00DF66EB">
              <w:rPr>
                <w:rFonts w:ascii="Calibri" w:hAnsi="Calibri" w:cs="Calibri"/>
              </w:rPr>
              <w:t xml:space="preserve">Installation of </w:t>
            </w:r>
            <w:proofErr w:type="gramStart"/>
            <w:r w:rsidRPr="00DF66EB">
              <w:rPr>
                <w:rFonts w:ascii="Calibri" w:hAnsi="Calibri" w:cs="Calibri"/>
              </w:rPr>
              <w:t>Cold Water</w:t>
            </w:r>
            <w:proofErr w:type="gramEnd"/>
            <w:r w:rsidRPr="00DF66EB">
              <w:rPr>
                <w:rFonts w:ascii="Calibri" w:hAnsi="Calibri" w:cs="Calibri"/>
              </w:rPr>
              <w:t xml:space="preserve"> Services</w:t>
            </w:r>
          </w:p>
        </w:tc>
        <w:tc>
          <w:tcPr>
            <w:tcW w:w="968" w:type="dxa"/>
          </w:tcPr>
          <w:p w14:paraId="6FB60E89" w14:textId="77777777" w:rsidR="00AB397D" w:rsidRPr="00DF66EB" w:rsidRDefault="00AB397D" w:rsidP="00AB397D">
            <w:pPr>
              <w:rPr>
                <w:rFonts w:ascii="Calibri" w:hAnsi="Calibri" w:cs="Calibri"/>
              </w:rPr>
            </w:pPr>
            <w:r w:rsidRPr="00DF66EB">
              <w:rPr>
                <w:rFonts w:ascii="Calibri" w:hAnsi="Calibri" w:cs="Calibri"/>
              </w:rPr>
              <w:t>None</w:t>
            </w:r>
          </w:p>
        </w:tc>
        <w:tc>
          <w:tcPr>
            <w:tcW w:w="5269" w:type="dxa"/>
          </w:tcPr>
          <w:p w14:paraId="36588F36" w14:textId="77777777" w:rsidR="00AB397D" w:rsidRPr="00DF66EB" w:rsidRDefault="00AB397D" w:rsidP="00AB397D">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599F0D5A" w14:textId="77777777" w:rsidTr="00AC23C1">
        <w:tc>
          <w:tcPr>
            <w:tcW w:w="2830" w:type="dxa"/>
          </w:tcPr>
          <w:p w14:paraId="4BA6ADA8" w14:textId="77777777" w:rsidR="001D13C7" w:rsidRPr="00DF66EB" w:rsidRDefault="001D13C7" w:rsidP="001D13C7">
            <w:pPr>
              <w:rPr>
                <w:rFonts w:ascii="Calibri" w:hAnsi="Calibri" w:cs="Calibri"/>
              </w:rPr>
            </w:pPr>
            <w:r w:rsidRPr="00DF66EB">
              <w:rPr>
                <w:rFonts w:ascii="Calibri" w:hAnsi="Calibri" w:cs="Calibri"/>
              </w:rPr>
              <w:t>Section 6</w:t>
            </w:r>
          </w:p>
          <w:p w14:paraId="5460F573" w14:textId="77777777" w:rsidR="001D13C7" w:rsidRPr="00DF66EB" w:rsidRDefault="001D13C7" w:rsidP="001D13C7">
            <w:pPr>
              <w:rPr>
                <w:rFonts w:ascii="Calibri" w:hAnsi="Calibri" w:cs="Calibri"/>
              </w:rPr>
            </w:pPr>
            <w:r w:rsidRPr="00DF66EB">
              <w:rPr>
                <w:rFonts w:ascii="Calibri" w:hAnsi="Calibri" w:cs="Calibri"/>
              </w:rPr>
              <w:t>Fire Services</w:t>
            </w:r>
          </w:p>
        </w:tc>
        <w:tc>
          <w:tcPr>
            <w:tcW w:w="968" w:type="dxa"/>
          </w:tcPr>
          <w:p w14:paraId="26B51A71"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0CC4167A"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79E53D71" w14:textId="77777777" w:rsidTr="00AC23C1">
        <w:tc>
          <w:tcPr>
            <w:tcW w:w="2830" w:type="dxa"/>
          </w:tcPr>
          <w:p w14:paraId="45D01707" w14:textId="77777777" w:rsidR="001D13C7" w:rsidRPr="00DF66EB" w:rsidRDefault="001D13C7" w:rsidP="001D13C7">
            <w:pPr>
              <w:rPr>
                <w:rFonts w:ascii="Calibri" w:hAnsi="Calibri" w:cs="Calibri"/>
              </w:rPr>
            </w:pPr>
            <w:r w:rsidRPr="00DF66EB">
              <w:rPr>
                <w:rFonts w:ascii="Calibri" w:hAnsi="Calibri" w:cs="Calibri"/>
              </w:rPr>
              <w:t xml:space="preserve">Section 7 </w:t>
            </w:r>
          </w:p>
          <w:p w14:paraId="5B103F82" w14:textId="77777777" w:rsidR="001D13C7" w:rsidRPr="00DF66EB" w:rsidRDefault="001D13C7" w:rsidP="001D13C7">
            <w:pPr>
              <w:rPr>
                <w:rFonts w:ascii="Calibri" w:hAnsi="Calibri" w:cs="Calibri"/>
              </w:rPr>
            </w:pPr>
            <w:r w:rsidRPr="00DF66EB">
              <w:rPr>
                <w:rFonts w:ascii="Calibri" w:hAnsi="Calibri" w:cs="Calibri"/>
              </w:rPr>
              <w:t>Irrigation and Lawn Watering Systems</w:t>
            </w:r>
          </w:p>
        </w:tc>
        <w:tc>
          <w:tcPr>
            <w:tcW w:w="968" w:type="dxa"/>
          </w:tcPr>
          <w:p w14:paraId="19614182"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431AE58D"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2906C285" w14:textId="77777777" w:rsidTr="00AC23C1">
        <w:tc>
          <w:tcPr>
            <w:tcW w:w="2830" w:type="dxa"/>
          </w:tcPr>
          <w:p w14:paraId="6A73157A" w14:textId="77777777" w:rsidR="001D13C7" w:rsidRPr="00DF66EB" w:rsidRDefault="001D13C7" w:rsidP="001D13C7">
            <w:pPr>
              <w:rPr>
                <w:rFonts w:ascii="Calibri" w:hAnsi="Calibri" w:cs="Calibri"/>
              </w:rPr>
            </w:pPr>
            <w:r w:rsidRPr="00DF66EB">
              <w:rPr>
                <w:rFonts w:ascii="Calibri" w:hAnsi="Calibri" w:cs="Calibri"/>
              </w:rPr>
              <w:t>Section 8</w:t>
            </w:r>
          </w:p>
          <w:p w14:paraId="5C0BEC38" w14:textId="77777777" w:rsidR="001D13C7" w:rsidRPr="00DF66EB" w:rsidRDefault="001D13C7" w:rsidP="001D13C7">
            <w:pPr>
              <w:rPr>
                <w:rFonts w:ascii="Calibri" w:hAnsi="Calibri" w:cs="Calibri"/>
              </w:rPr>
            </w:pPr>
            <w:r w:rsidRPr="00DF66EB">
              <w:rPr>
                <w:rFonts w:ascii="Calibri" w:hAnsi="Calibri" w:cs="Calibri"/>
              </w:rPr>
              <w:t>Water Storage Tanks</w:t>
            </w:r>
          </w:p>
        </w:tc>
        <w:tc>
          <w:tcPr>
            <w:tcW w:w="968" w:type="dxa"/>
          </w:tcPr>
          <w:p w14:paraId="507206B2"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4177B926"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3538026C" w14:textId="77777777" w:rsidTr="00AC23C1">
        <w:tc>
          <w:tcPr>
            <w:tcW w:w="2830" w:type="dxa"/>
          </w:tcPr>
          <w:p w14:paraId="03612862" w14:textId="77777777" w:rsidR="001D13C7" w:rsidRPr="00DF66EB" w:rsidRDefault="001D13C7" w:rsidP="001D13C7">
            <w:pPr>
              <w:rPr>
                <w:rFonts w:ascii="Calibri" w:hAnsi="Calibri" w:cs="Calibri"/>
              </w:rPr>
            </w:pPr>
            <w:r w:rsidRPr="00DF66EB">
              <w:rPr>
                <w:rFonts w:ascii="Calibri" w:hAnsi="Calibri" w:cs="Calibri"/>
              </w:rPr>
              <w:t>Section 9</w:t>
            </w:r>
          </w:p>
          <w:p w14:paraId="4156F6B1" w14:textId="77777777" w:rsidR="001D13C7" w:rsidRPr="00DF66EB" w:rsidRDefault="001D13C7" w:rsidP="001D13C7">
            <w:pPr>
              <w:rPr>
                <w:rFonts w:ascii="Calibri" w:hAnsi="Calibri" w:cs="Calibri"/>
              </w:rPr>
            </w:pPr>
            <w:r w:rsidRPr="00DF66EB">
              <w:rPr>
                <w:rFonts w:ascii="Calibri" w:hAnsi="Calibri" w:cs="Calibri"/>
              </w:rPr>
              <w:t>Non-Drinking Water Services</w:t>
            </w:r>
          </w:p>
        </w:tc>
        <w:tc>
          <w:tcPr>
            <w:tcW w:w="968" w:type="dxa"/>
          </w:tcPr>
          <w:p w14:paraId="4042BBE4"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5B2F00A1"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42409EAB" w14:textId="77777777" w:rsidTr="00AC23C1">
        <w:tc>
          <w:tcPr>
            <w:tcW w:w="2830" w:type="dxa"/>
          </w:tcPr>
          <w:p w14:paraId="40C1AC38" w14:textId="77777777" w:rsidR="001D13C7" w:rsidRPr="00DF66EB" w:rsidRDefault="001D13C7" w:rsidP="001D13C7">
            <w:pPr>
              <w:rPr>
                <w:rFonts w:ascii="Calibri" w:hAnsi="Calibri" w:cs="Calibri"/>
              </w:rPr>
            </w:pPr>
            <w:r w:rsidRPr="00DF66EB">
              <w:rPr>
                <w:rFonts w:ascii="Calibri" w:hAnsi="Calibri" w:cs="Calibri"/>
              </w:rPr>
              <w:t>Section 10</w:t>
            </w:r>
          </w:p>
          <w:p w14:paraId="60F8C904" w14:textId="77777777" w:rsidR="001D13C7" w:rsidRPr="00DF66EB" w:rsidRDefault="001D13C7" w:rsidP="001D13C7">
            <w:pPr>
              <w:rPr>
                <w:rFonts w:ascii="Calibri" w:hAnsi="Calibri" w:cs="Calibri"/>
              </w:rPr>
            </w:pPr>
            <w:r w:rsidRPr="00DF66EB">
              <w:rPr>
                <w:rFonts w:ascii="Calibri" w:hAnsi="Calibri" w:cs="Calibri"/>
              </w:rPr>
              <w:t>Treated Greywater Services</w:t>
            </w:r>
          </w:p>
        </w:tc>
        <w:tc>
          <w:tcPr>
            <w:tcW w:w="968" w:type="dxa"/>
          </w:tcPr>
          <w:p w14:paraId="43449524"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391A5521"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0AC03FF5" w14:textId="77777777" w:rsidTr="00AC23C1">
        <w:tc>
          <w:tcPr>
            <w:tcW w:w="2830" w:type="dxa"/>
          </w:tcPr>
          <w:p w14:paraId="4413CB21"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1</w:t>
            </w:r>
          </w:p>
          <w:p w14:paraId="466495FE" w14:textId="77777777" w:rsidR="001D13C7" w:rsidRPr="00DF66EB" w:rsidRDefault="001D13C7" w:rsidP="001D13C7">
            <w:pPr>
              <w:rPr>
                <w:rFonts w:ascii="Calibri" w:hAnsi="Calibri" w:cs="Calibri"/>
              </w:rPr>
            </w:pPr>
            <w:r>
              <w:rPr>
                <w:rFonts w:ascii="Calibri" w:hAnsi="Calibri" w:cs="Calibri"/>
              </w:rPr>
              <w:t>Water for Sanitary Flushing</w:t>
            </w:r>
          </w:p>
        </w:tc>
        <w:tc>
          <w:tcPr>
            <w:tcW w:w="968" w:type="dxa"/>
          </w:tcPr>
          <w:p w14:paraId="1BDB056C" w14:textId="77777777" w:rsidR="001D13C7" w:rsidRPr="00CB6896" w:rsidRDefault="006B3EB3" w:rsidP="001D13C7">
            <w:pPr>
              <w:rPr>
                <w:rFonts w:ascii="Calibri" w:hAnsi="Calibri" w:cs="Calibri"/>
                <w:highlight w:val="cyan"/>
              </w:rPr>
            </w:pPr>
            <w:r w:rsidRPr="00DF66EB">
              <w:rPr>
                <w:rFonts w:ascii="Calibri" w:hAnsi="Calibri" w:cs="Calibri"/>
              </w:rPr>
              <w:t>None</w:t>
            </w:r>
          </w:p>
        </w:tc>
        <w:tc>
          <w:tcPr>
            <w:tcW w:w="5269" w:type="dxa"/>
          </w:tcPr>
          <w:p w14:paraId="3C6BB309" w14:textId="77777777" w:rsidR="001D13C7" w:rsidRPr="006B3EB3" w:rsidRDefault="006B3EB3" w:rsidP="001D13C7">
            <w:pPr>
              <w:rPr>
                <w:rFonts w:ascii="Calibri" w:hAnsi="Calibri" w:cs="Calibri"/>
              </w:rPr>
            </w:pPr>
            <w:r w:rsidRPr="006B3EB3">
              <w:rPr>
                <w:rFonts w:ascii="Calibri" w:hAnsi="Calibri" w:cs="Calibri"/>
              </w:rPr>
              <w:t>The pipe sizing for the flushing water will be determined based on the flow rate and maximum velocity</w:t>
            </w:r>
          </w:p>
        </w:tc>
      </w:tr>
      <w:tr w:rsidR="001D13C7" w:rsidRPr="00CB6896" w14:paraId="262EB3B5" w14:textId="77777777" w:rsidTr="00AC23C1">
        <w:tc>
          <w:tcPr>
            <w:tcW w:w="2830" w:type="dxa"/>
          </w:tcPr>
          <w:p w14:paraId="0C624BC3"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2</w:t>
            </w:r>
          </w:p>
          <w:p w14:paraId="32011C55" w14:textId="77777777" w:rsidR="001D13C7" w:rsidRPr="00DF66EB" w:rsidRDefault="001D13C7" w:rsidP="001D13C7">
            <w:pPr>
              <w:rPr>
                <w:rFonts w:ascii="Calibri" w:hAnsi="Calibri" w:cs="Calibri"/>
              </w:rPr>
            </w:pPr>
            <w:r>
              <w:rPr>
                <w:rFonts w:ascii="Calibri" w:hAnsi="Calibri" w:cs="Calibri"/>
              </w:rPr>
              <w:t>Installation of Water Supply to Specified Fixtures</w:t>
            </w:r>
          </w:p>
        </w:tc>
        <w:tc>
          <w:tcPr>
            <w:tcW w:w="968" w:type="dxa"/>
          </w:tcPr>
          <w:p w14:paraId="6FA8ADF6"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3526A257"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7B4F15B4" w14:textId="77777777" w:rsidTr="00AC23C1">
        <w:tc>
          <w:tcPr>
            <w:tcW w:w="2830" w:type="dxa"/>
          </w:tcPr>
          <w:p w14:paraId="68B0E0E5"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3</w:t>
            </w:r>
          </w:p>
          <w:p w14:paraId="64B0AF98" w14:textId="77777777" w:rsidR="001D13C7" w:rsidRPr="00DF66EB" w:rsidRDefault="001D13C7" w:rsidP="001D13C7">
            <w:pPr>
              <w:rPr>
                <w:rFonts w:ascii="Calibri" w:hAnsi="Calibri" w:cs="Calibri"/>
              </w:rPr>
            </w:pPr>
            <w:r>
              <w:rPr>
                <w:rFonts w:ascii="Calibri" w:hAnsi="Calibri" w:cs="Calibri"/>
              </w:rPr>
              <w:t>Pumps</w:t>
            </w:r>
          </w:p>
        </w:tc>
        <w:tc>
          <w:tcPr>
            <w:tcW w:w="968" w:type="dxa"/>
          </w:tcPr>
          <w:p w14:paraId="694D4477"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544878CC"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788B51FF" w14:textId="77777777" w:rsidTr="00AC23C1">
        <w:tc>
          <w:tcPr>
            <w:tcW w:w="2830" w:type="dxa"/>
          </w:tcPr>
          <w:p w14:paraId="2400944D"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4</w:t>
            </w:r>
          </w:p>
          <w:p w14:paraId="454615D4" w14:textId="77777777" w:rsidR="001D13C7" w:rsidRPr="00DF66EB" w:rsidRDefault="001D13C7" w:rsidP="001D13C7">
            <w:pPr>
              <w:rPr>
                <w:rFonts w:ascii="Calibri" w:hAnsi="Calibri" w:cs="Calibri"/>
              </w:rPr>
            </w:pPr>
            <w:r>
              <w:rPr>
                <w:rFonts w:ascii="Calibri" w:hAnsi="Calibri" w:cs="Calibri"/>
              </w:rPr>
              <w:t>Water Requirements for Haemodialysis Machines</w:t>
            </w:r>
          </w:p>
        </w:tc>
        <w:tc>
          <w:tcPr>
            <w:tcW w:w="968" w:type="dxa"/>
          </w:tcPr>
          <w:p w14:paraId="2CC04746" w14:textId="77777777" w:rsidR="001D13C7" w:rsidRPr="00AB397D" w:rsidRDefault="001D13C7" w:rsidP="001D13C7">
            <w:pPr>
              <w:rPr>
                <w:rFonts w:ascii="Calibri" w:hAnsi="Calibri" w:cs="Calibri"/>
                <w:highlight w:val="green"/>
              </w:rPr>
            </w:pPr>
            <w:r w:rsidRPr="00AB397D">
              <w:rPr>
                <w:rFonts w:ascii="Calibri" w:hAnsi="Calibri" w:cs="Calibri"/>
                <w:highlight w:val="green"/>
              </w:rPr>
              <w:t>?</w:t>
            </w:r>
          </w:p>
        </w:tc>
        <w:tc>
          <w:tcPr>
            <w:tcW w:w="5269" w:type="dxa"/>
          </w:tcPr>
          <w:p w14:paraId="677B196D" w14:textId="77777777" w:rsidR="001D13C7" w:rsidRPr="00AB397D" w:rsidRDefault="001D13C7" w:rsidP="001D13C7">
            <w:pPr>
              <w:rPr>
                <w:rFonts w:ascii="Calibri" w:hAnsi="Calibri" w:cs="Calibri"/>
                <w:highlight w:val="green"/>
              </w:rPr>
            </w:pPr>
            <w:r w:rsidRPr="00AB397D">
              <w:rPr>
                <w:rFonts w:ascii="Calibri" w:hAnsi="Calibri" w:cs="Calibri"/>
                <w:highlight w:val="green"/>
              </w:rPr>
              <w:t>Are there Haemodialysis Machines in the project, did you comply with this?</w:t>
            </w:r>
          </w:p>
        </w:tc>
      </w:tr>
      <w:tr w:rsidR="001D13C7" w:rsidRPr="00CB6896" w14:paraId="64462F09" w14:textId="77777777" w:rsidTr="00AC23C1">
        <w:tc>
          <w:tcPr>
            <w:tcW w:w="2830" w:type="dxa"/>
          </w:tcPr>
          <w:p w14:paraId="13D596F4"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5</w:t>
            </w:r>
          </w:p>
          <w:p w14:paraId="040CD71A" w14:textId="77777777" w:rsidR="001D13C7" w:rsidRPr="00DF66EB" w:rsidRDefault="001D13C7" w:rsidP="001D13C7">
            <w:pPr>
              <w:rPr>
                <w:rFonts w:ascii="Calibri" w:hAnsi="Calibri" w:cs="Calibri"/>
              </w:rPr>
            </w:pPr>
            <w:r>
              <w:rPr>
                <w:rFonts w:ascii="Calibri" w:hAnsi="Calibri" w:cs="Calibri"/>
              </w:rPr>
              <w:t xml:space="preserve">Property Water Meters </w:t>
            </w:r>
          </w:p>
        </w:tc>
        <w:tc>
          <w:tcPr>
            <w:tcW w:w="968" w:type="dxa"/>
          </w:tcPr>
          <w:p w14:paraId="7BA4A65B"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768EEDD0"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50EA9AF5" w14:textId="77777777" w:rsidTr="00AC23C1">
        <w:tc>
          <w:tcPr>
            <w:tcW w:w="2830" w:type="dxa"/>
          </w:tcPr>
          <w:p w14:paraId="73874A74"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6</w:t>
            </w:r>
          </w:p>
          <w:p w14:paraId="28402A58" w14:textId="77777777" w:rsidR="001D13C7" w:rsidRPr="00DF66EB" w:rsidRDefault="001D13C7" w:rsidP="001D13C7">
            <w:pPr>
              <w:rPr>
                <w:rFonts w:ascii="Calibri" w:hAnsi="Calibri" w:cs="Calibri"/>
              </w:rPr>
            </w:pPr>
            <w:r>
              <w:rPr>
                <w:rFonts w:ascii="Calibri" w:hAnsi="Calibri" w:cs="Calibri"/>
              </w:rPr>
              <w:lastRenderedPageBreak/>
              <w:t>Installation of Water Supply Systems from Rainwater Tanks</w:t>
            </w:r>
          </w:p>
        </w:tc>
        <w:tc>
          <w:tcPr>
            <w:tcW w:w="968" w:type="dxa"/>
          </w:tcPr>
          <w:p w14:paraId="40A54284" w14:textId="77777777" w:rsidR="001D13C7" w:rsidRPr="00DF66EB" w:rsidRDefault="001D13C7" w:rsidP="001D13C7">
            <w:pPr>
              <w:rPr>
                <w:rFonts w:ascii="Calibri" w:hAnsi="Calibri" w:cs="Calibri"/>
              </w:rPr>
            </w:pPr>
            <w:r w:rsidRPr="00DF66EB">
              <w:rPr>
                <w:rFonts w:ascii="Calibri" w:hAnsi="Calibri" w:cs="Calibri"/>
              </w:rPr>
              <w:lastRenderedPageBreak/>
              <w:t>None</w:t>
            </w:r>
          </w:p>
        </w:tc>
        <w:tc>
          <w:tcPr>
            <w:tcW w:w="5269" w:type="dxa"/>
          </w:tcPr>
          <w:p w14:paraId="1EF5A5E9"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5CD243A9" w14:textId="77777777" w:rsidTr="00AC23C1">
        <w:tc>
          <w:tcPr>
            <w:tcW w:w="2830" w:type="dxa"/>
          </w:tcPr>
          <w:p w14:paraId="53479580"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7</w:t>
            </w:r>
          </w:p>
          <w:p w14:paraId="7C3F29EF" w14:textId="77777777" w:rsidR="001D13C7" w:rsidRPr="00DF66EB" w:rsidRDefault="00715EC5" w:rsidP="001D13C7">
            <w:pPr>
              <w:rPr>
                <w:rFonts w:ascii="Calibri" w:hAnsi="Calibri" w:cs="Calibri"/>
              </w:rPr>
            </w:pPr>
            <w:r>
              <w:rPr>
                <w:rFonts w:ascii="Calibri" w:hAnsi="Calibri" w:cs="Calibri"/>
              </w:rPr>
              <w:t>Multi-Unit</w:t>
            </w:r>
            <w:r w:rsidR="001D13C7">
              <w:rPr>
                <w:rFonts w:ascii="Calibri" w:hAnsi="Calibri" w:cs="Calibri"/>
              </w:rPr>
              <w:t xml:space="preserve"> Developments</w:t>
            </w:r>
          </w:p>
        </w:tc>
        <w:tc>
          <w:tcPr>
            <w:tcW w:w="968" w:type="dxa"/>
          </w:tcPr>
          <w:p w14:paraId="1E38BF3F"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020D8C76"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72790914" w14:textId="77777777" w:rsidTr="00AC23C1">
        <w:tc>
          <w:tcPr>
            <w:tcW w:w="2830" w:type="dxa"/>
          </w:tcPr>
          <w:p w14:paraId="097A9E77" w14:textId="77777777" w:rsidR="001D13C7" w:rsidRPr="00DF66EB" w:rsidRDefault="001D13C7" w:rsidP="001D13C7">
            <w:pPr>
              <w:rPr>
                <w:rFonts w:ascii="Calibri" w:hAnsi="Calibri" w:cs="Calibri"/>
              </w:rPr>
            </w:pPr>
            <w:r w:rsidRPr="00DF66EB">
              <w:rPr>
                <w:rFonts w:ascii="Calibri" w:hAnsi="Calibri" w:cs="Calibri"/>
              </w:rPr>
              <w:t>Section 1</w:t>
            </w:r>
            <w:r>
              <w:rPr>
                <w:rFonts w:ascii="Calibri" w:hAnsi="Calibri" w:cs="Calibri"/>
              </w:rPr>
              <w:t>8</w:t>
            </w:r>
          </w:p>
          <w:p w14:paraId="401DED35" w14:textId="77777777" w:rsidR="001D13C7" w:rsidRPr="00DF66EB" w:rsidRDefault="001D13C7" w:rsidP="001D13C7">
            <w:pPr>
              <w:rPr>
                <w:rFonts w:ascii="Calibri" w:hAnsi="Calibri" w:cs="Calibri"/>
              </w:rPr>
            </w:pPr>
            <w:r>
              <w:rPr>
                <w:rFonts w:ascii="Calibri" w:hAnsi="Calibri" w:cs="Calibri"/>
              </w:rPr>
              <w:t>Testing and Commissioning</w:t>
            </w:r>
          </w:p>
        </w:tc>
        <w:tc>
          <w:tcPr>
            <w:tcW w:w="968" w:type="dxa"/>
          </w:tcPr>
          <w:p w14:paraId="5721EA03"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4B1B542C"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063DF882" w14:textId="77777777" w:rsidTr="00AC23C1">
        <w:tc>
          <w:tcPr>
            <w:tcW w:w="2830" w:type="dxa"/>
          </w:tcPr>
          <w:p w14:paraId="285E3017" w14:textId="77777777" w:rsidR="001D13C7" w:rsidRPr="00DF66EB" w:rsidRDefault="001D13C7" w:rsidP="001D13C7">
            <w:pPr>
              <w:rPr>
                <w:rFonts w:ascii="Calibri" w:hAnsi="Calibri" w:cs="Calibri"/>
              </w:rPr>
            </w:pPr>
            <w:r w:rsidRPr="00DF66EB">
              <w:rPr>
                <w:rFonts w:ascii="Calibri" w:hAnsi="Calibri" w:cs="Calibri"/>
              </w:rPr>
              <w:t>Appendix A</w:t>
            </w:r>
          </w:p>
          <w:p w14:paraId="4067A484" w14:textId="77777777" w:rsidR="001D13C7" w:rsidRPr="00DF66EB" w:rsidRDefault="001D13C7" w:rsidP="001D13C7">
            <w:pPr>
              <w:rPr>
                <w:rFonts w:ascii="Calibri" w:hAnsi="Calibri" w:cs="Calibri"/>
              </w:rPr>
            </w:pPr>
            <w:r w:rsidRPr="00DF66EB">
              <w:rPr>
                <w:rFonts w:ascii="Calibri" w:hAnsi="Calibri" w:cs="Calibri"/>
              </w:rPr>
              <w:t>Equivalent Pipe Sizes</w:t>
            </w:r>
          </w:p>
        </w:tc>
        <w:tc>
          <w:tcPr>
            <w:tcW w:w="968" w:type="dxa"/>
          </w:tcPr>
          <w:p w14:paraId="631F44B3" w14:textId="77777777" w:rsidR="001D13C7" w:rsidRPr="00DF66EB" w:rsidRDefault="001D13C7" w:rsidP="001D13C7">
            <w:pPr>
              <w:rPr>
                <w:rFonts w:ascii="Calibri" w:hAnsi="Calibri" w:cs="Calibri"/>
              </w:rPr>
            </w:pPr>
            <w:r w:rsidRPr="00DF66EB">
              <w:rPr>
                <w:rFonts w:ascii="Calibri" w:hAnsi="Calibri" w:cs="Calibri"/>
              </w:rPr>
              <w:t>All</w:t>
            </w:r>
          </w:p>
        </w:tc>
        <w:tc>
          <w:tcPr>
            <w:tcW w:w="5269" w:type="dxa"/>
          </w:tcPr>
          <w:p w14:paraId="419B84AF" w14:textId="77777777" w:rsidR="001D13C7" w:rsidRPr="00DF66EB" w:rsidRDefault="001D13C7" w:rsidP="001D13C7">
            <w:pPr>
              <w:rPr>
                <w:rFonts w:ascii="Calibri" w:hAnsi="Calibri" w:cs="Calibri"/>
              </w:rPr>
            </w:pPr>
            <w:r>
              <w:rPr>
                <w:rFonts w:ascii="Calibri" w:hAnsi="Calibri" w:cs="Calibri"/>
              </w:rPr>
              <w:t>The pipes have been sized based on these tables</w:t>
            </w:r>
          </w:p>
        </w:tc>
      </w:tr>
      <w:tr w:rsidR="001D13C7" w:rsidRPr="00CB6896" w14:paraId="5EC8A7C1" w14:textId="77777777" w:rsidTr="00AC23C1">
        <w:tc>
          <w:tcPr>
            <w:tcW w:w="2830" w:type="dxa"/>
          </w:tcPr>
          <w:p w14:paraId="127338EB" w14:textId="77777777" w:rsidR="001D13C7" w:rsidRPr="00DF66EB" w:rsidRDefault="001D13C7" w:rsidP="001D13C7">
            <w:pPr>
              <w:rPr>
                <w:rFonts w:ascii="Calibri" w:hAnsi="Calibri" w:cs="Calibri"/>
              </w:rPr>
            </w:pPr>
            <w:r w:rsidRPr="00DF66EB">
              <w:rPr>
                <w:rFonts w:ascii="Calibri" w:hAnsi="Calibri" w:cs="Calibri"/>
              </w:rPr>
              <w:t>Appendix B</w:t>
            </w:r>
          </w:p>
          <w:p w14:paraId="695B50DB" w14:textId="77777777" w:rsidR="001D13C7" w:rsidRPr="00DF66EB" w:rsidRDefault="001D13C7" w:rsidP="001D13C7">
            <w:pPr>
              <w:rPr>
                <w:rFonts w:ascii="Calibri" w:hAnsi="Calibri" w:cs="Calibri"/>
              </w:rPr>
            </w:pPr>
            <w:r w:rsidRPr="00DF66EB">
              <w:rPr>
                <w:rFonts w:ascii="Calibri" w:hAnsi="Calibri" w:cs="Calibri"/>
              </w:rPr>
              <w:t>Acceptable Pipes and Fittings</w:t>
            </w:r>
          </w:p>
        </w:tc>
        <w:tc>
          <w:tcPr>
            <w:tcW w:w="968" w:type="dxa"/>
          </w:tcPr>
          <w:p w14:paraId="6F39D851"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192C97CF"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0123C318" w14:textId="77777777" w:rsidTr="00AC23C1">
        <w:tc>
          <w:tcPr>
            <w:tcW w:w="2830" w:type="dxa"/>
          </w:tcPr>
          <w:p w14:paraId="52D882DC"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C</w:t>
            </w:r>
          </w:p>
          <w:p w14:paraId="57211367" w14:textId="77777777" w:rsidR="001D13C7" w:rsidRPr="00CB6896" w:rsidRDefault="001D13C7" w:rsidP="001D13C7">
            <w:pPr>
              <w:rPr>
                <w:rFonts w:ascii="Calibri" w:hAnsi="Calibri" w:cs="Calibri"/>
                <w:highlight w:val="cyan"/>
              </w:rPr>
            </w:pPr>
            <w:r w:rsidRPr="00DF66EB">
              <w:rPr>
                <w:rFonts w:ascii="Calibri" w:hAnsi="Calibri" w:cs="Calibri"/>
              </w:rPr>
              <w:t>Sizing Method for Supply Piping for Dwellings</w:t>
            </w:r>
          </w:p>
        </w:tc>
        <w:tc>
          <w:tcPr>
            <w:tcW w:w="968" w:type="dxa"/>
          </w:tcPr>
          <w:p w14:paraId="2AF23C52" w14:textId="77777777" w:rsidR="001D13C7" w:rsidRPr="00DF66EB" w:rsidRDefault="001D13C7" w:rsidP="001D13C7">
            <w:pPr>
              <w:rPr>
                <w:rFonts w:ascii="Calibri" w:hAnsi="Calibri" w:cs="Calibri"/>
              </w:rPr>
            </w:pPr>
            <w:r w:rsidRPr="00DF66EB">
              <w:rPr>
                <w:rFonts w:ascii="Calibri" w:hAnsi="Calibri" w:cs="Calibri"/>
              </w:rPr>
              <w:t>Informative</w:t>
            </w:r>
          </w:p>
        </w:tc>
        <w:tc>
          <w:tcPr>
            <w:tcW w:w="5269" w:type="dxa"/>
          </w:tcPr>
          <w:p w14:paraId="2A00F0D4" w14:textId="77777777" w:rsidR="001D13C7" w:rsidRPr="00DF66EB" w:rsidRDefault="001D13C7" w:rsidP="001D13C7">
            <w:pPr>
              <w:rPr>
                <w:rFonts w:ascii="Calibri" w:hAnsi="Calibri" w:cs="Calibri"/>
              </w:rPr>
            </w:pPr>
            <w:r w:rsidRPr="00DF66EB">
              <w:rPr>
                <w:rFonts w:ascii="Calibri" w:hAnsi="Calibri" w:cs="Calibri"/>
              </w:rPr>
              <w:t>This section does not form part of the DTS solutions</w:t>
            </w:r>
          </w:p>
        </w:tc>
      </w:tr>
      <w:tr w:rsidR="001D13C7" w:rsidRPr="00CB6896" w14:paraId="6CA38AB5" w14:textId="77777777" w:rsidTr="00AC23C1">
        <w:tc>
          <w:tcPr>
            <w:tcW w:w="2830" w:type="dxa"/>
          </w:tcPr>
          <w:p w14:paraId="54002D89"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D</w:t>
            </w:r>
          </w:p>
          <w:p w14:paraId="25DFB4FE" w14:textId="77777777" w:rsidR="001D13C7" w:rsidRPr="00DF66EB" w:rsidRDefault="001D13C7" w:rsidP="001D13C7">
            <w:pPr>
              <w:rPr>
                <w:rFonts w:ascii="Calibri" w:hAnsi="Calibri" w:cs="Calibri"/>
              </w:rPr>
            </w:pPr>
            <w:r>
              <w:rPr>
                <w:rFonts w:ascii="Calibri" w:hAnsi="Calibri" w:cs="Calibri"/>
              </w:rPr>
              <w:t xml:space="preserve">Sizing of Piping for Dwellings </w:t>
            </w:r>
          </w:p>
        </w:tc>
        <w:tc>
          <w:tcPr>
            <w:tcW w:w="968" w:type="dxa"/>
          </w:tcPr>
          <w:p w14:paraId="122F3983" w14:textId="77777777" w:rsidR="001D13C7" w:rsidRPr="00DF66EB" w:rsidRDefault="001D13C7" w:rsidP="001D13C7">
            <w:pPr>
              <w:rPr>
                <w:rFonts w:ascii="Calibri" w:hAnsi="Calibri" w:cs="Calibri"/>
              </w:rPr>
            </w:pPr>
            <w:r w:rsidRPr="00DF66EB">
              <w:rPr>
                <w:rFonts w:ascii="Calibri" w:hAnsi="Calibri" w:cs="Calibri"/>
              </w:rPr>
              <w:t>Informative</w:t>
            </w:r>
          </w:p>
        </w:tc>
        <w:tc>
          <w:tcPr>
            <w:tcW w:w="5269" w:type="dxa"/>
          </w:tcPr>
          <w:p w14:paraId="38BE03C6" w14:textId="77777777" w:rsidR="001D13C7" w:rsidRPr="00DF66EB" w:rsidRDefault="001D13C7" w:rsidP="001D13C7">
            <w:pPr>
              <w:rPr>
                <w:rFonts w:ascii="Calibri" w:hAnsi="Calibri" w:cs="Calibri"/>
              </w:rPr>
            </w:pPr>
            <w:r w:rsidRPr="00DF66EB">
              <w:rPr>
                <w:rFonts w:ascii="Calibri" w:hAnsi="Calibri" w:cs="Calibri"/>
              </w:rPr>
              <w:t>This section does not form part of the DTS solutions</w:t>
            </w:r>
          </w:p>
        </w:tc>
      </w:tr>
      <w:tr w:rsidR="001D13C7" w:rsidRPr="00CB6896" w14:paraId="05E21723" w14:textId="77777777" w:rsidTr="00AC23C1">
        <w:tc>
          <w:tcPr>
            <w:tcW w:w="2830" w:type="dxa"/>
          </w:tcPr>
          <w:p w14:paraId="590D4268"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E</w:t>
            </w:r>
          </w:p>
          <w:p w14:paraId="6CB964F9" w14:textId="77777777" w:rsidR="001D13C7" w:rsidRPr="00DF66EB" w:rsidRDefault="001D13C7" w:rsidP="001D13C7">
            <w:pPr>
              <w:rPr>
                <w:rFonts w:ascii="Calibri" w:hAnsi="Calibri" w:cs="Calibri"/>
              </w:rPr>
            </w:pPr>
            <w:r>
              <w:rPr>
                <w:rFonts w:ascii="Calibri" w:hAnsi="Calibri" w:cs="Calibri"/>
              </w:rPr>
              <w:t>Examples of Potential Cross-Connections</w:t>
            </w:r>
          </w:p>
        </w:tc>
        <w:tc>
          <w:tcPr>
            <w:tcW w:w="968" w:type="dxa"/>
          </w:tcPr>
          <w:p w14:paraId="1F639274" w14:textId="77777777" w:rsidR="001D13C7" w:rsidRPr="00DF66EB" w:rsidRDefault="001D13C7" w:rsidP="001D13C7">
            <w:pPr>
              <w:rPr>
                <w:rFonts w:ascii="Calibri" w:hAnsi="Calibri" w:cs="Calibri"/>
              </w:rPr>
            </w:pPr>
            <w:r w:rsidRPr="00DF66EB">
              <w:rPr>
                <w:rFonts w:ascii="Calibri" w:hAnsi="Calibri" w:cs="Calibri"/>
              </w:rPr>
              <w:t>Informative</w:t>
            </w:r>
          </w:p>
        </w:tc>
        <w:tc>
          <w:tcPr>
            <w:tcW w:w="5269" w:type="dxa"/>
          </w:tcPr>
          <w:p w14:paraId="49F6387E" w14:textId="77777777" w:rsidR="001D13C7" w:rsidRPr="00DF66EB" w:rsidRDefault="001D13C7" w:rsidP="001D13C7">
            <w:pPr>
              <w:rPr>
                <w:rFonts w:ascii="Calibri" w:hAnsi="Calibri" w:cs="Calibri"/>
              </w:rPr>
            </w:pPr>
            <w:r w:rsidRPr="00DF66EB">
              <w:rPr>
                <w:rFonts w:ascii="Calibri" w:hAnsi="Calibri" w:cs="Calibri"/>
              </w:rPr>
              <w:t>This section does not form part of the DTS solutions</w:t>
            </w:r>
          </w:p>
        </w:tc>
      </w:tr>
      <w:tr w:rsidR="001D13C7" w:rsidRPr="00CB6896" w14:paraId="528BB1F4" w14:textId="77777777" w:rsidTr="00AC23C1">
        <w:tc>
          <w:tcPr>
            <w:tcW w:w="2830" w:type="dxa"/>
          </w:tcPr>
          <w:p w14:paraId="4D9E59A1"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F</w:t>
            </w:r>
          </w:p>
          <w:p w14:paraId="4EE14D01" w14:textId="77777777" w:rsidR="001D13C7" w:rsidRPr="00DF66EB" w:rsidRDefault="001D13C7" w:rsidP="001D13C7">
            <w:pPr>
              <w:rPr>
                <w:rFonts w:ascii="Calibri" w:hAnsi="Calibri" w:cs="Calibri"/>
              </w:rPr>
            </w:pPr>
            <w:r>
              <w:rPr>
                <w:rFonts w:ascii="Calibri" w:hAnsi="Calibri" w:cs="Calibri"/>
              </w:rPr>
              <w:t>Types of Backflow Prevention</w:t>
            </w:r>
          </w:p>
        </w:tc>
        <w:tc>
          <w:tcPr>
            <w:tcW w:w="968" w:type="dxa"/>
          </w:tcPr>
          <w:p w14:paraId="3453FF33" w14:textId="77777777" w:rsidR="001D13C7" w:rsidRPr="00DF66EB" w:rsidRDefault="001D13C7" w:rsidP="001D13C7">
            <w:pPr>
              <w:rPr>
                <w:rFonts w:ascii="Calibri" w:hAnsi="Calibri" w:cs="Calibri"/>
              </w:rPr>
            </w:pPr>
            <w:r w:rsidRPr="00DF66EB">
              <w:rPr>
                <w:rFonts w:ascii="Calibri" w:hAnsi="Calibri" w:cs="Calibri"/>
              </w:rPr>
              <w:t>Informative</w:t>
            </w:r>
          </w:p>
        </w:tc>
        <w:tc>
          <w:tcPr>
            <w:tcW w:w="5269" w:type="dxa"/>
          </w:tcPr>
          <w:p w14:paraId="15720738" w14:textId="77777777" w:rsidR="001D13C7" w:rsidRPr="00DF66EB" w:rsidRDefault="001D13C7" w:rsidP="001D13C7">
            <w:pPr>
              <w:rPr>
                <w:rFonts w:ascii="Calibri" w:hAnsi="Calibri" w:cs="Calibri"/>
              </w:rPr>
            </w:pPr>
            <w:r w:rsidRPr="00DF66EB">
              <w:rPr>
                <w:rFonts w:ascii="Calibri" w:hAnsi="Calibri" w:cs="Calibri"/>
              </w:rPr>
              <w:t>This section does not form part of the DTS solutions</w:t>
            </w:r>
          </w:p>
        </w:tc>
      </w:tr>
      <w:tr w:rsidR="001D13C7" w:rsidRPr="00CB6896" w14:paraId="71A0B484" w14:textId="77777777" w:rsidTr="00AC23C1">
        <w:tc>
          <w:tcPr>
            <w:tcW w:w="2830" w:type="dxa"/>
          </w:tcPr>
          <w:p w14:paraId="5436C9D6"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G</w:t>
            </w:r>
          </w:p>
          <w:p w14:paraId="54E9FBAB" w14:textId="77777777" w:rsidR="001D13C7" w:rsidRPr="00DF66EB" w:rsidRDefault="001D13C7" w:rsidP="001D13C7">
            <w:pPr>
              <w:rPr>
                <w:rFonts w:ascii="Calibri" w:hAnsi="Calibri" w:cs="Calibri"/>
              </w:rPr>
            </w:pPr>
            <w:r>
              <w:rPr>
                <w:rFonts w:ascii="Calibri" w:hAnsi="Calibri" w:cs="Calibri"/>
              </w:rPr>
              <w:t xml:space="preserve">Storage Tanks – Inflow and Overflow </w:t>
            </w:r>
          </w:p>
        </w:tc>
        <w:tc>
          <w:tcPr>
            <w:tcW w:w="968" w:type="dxa"/>
          </w:tcPr>
          <w:p w14:paraId="2F68C2A9" w14:textId="77777777" w:rsidR="001D13C7" w:rsidRPr="00DF66EB" w:rsidRDefault="001D13C7" w:rsidP="001D13C7">
            <w:pPr>
              <w:rPr>
                <w:rFonts w:ascii="Calibri" w:hAnsi="Calibri" w:cs="Calibri"/>
              </w:rPr>
            </w:pPr>
            <w:r w:rsidRPr="00DF66EB">
              <w:rPr>
                <w:rFonts w:ascii="Calibri" w:hAnsi="Calibri" w:cs="Calibri"/>
              </w:rPr>
              <w:t>Informative</w:t>
            </w:r>
          </w:p>
        </w:tc>
        <w:tc>
          <w:tcPr>
            <w:tcW w:w="5269" w:type="dxa"/>
          </w:tcPr>
          <w:p w14:paraId="6100AAAE" w14:textId="77777777" w:rsidR="001D13C7" w:rsidRPr="00DF66EB" w:rsidRDefault="001D13C7" w:rsidP="001D13C7">
            <w:pPr>
              <w:rPr>
                <w:rFonts w:ascii="Calibri" w:hAnsi="Calibri" w:cs="Calibri"/>
              </w:rPr>
            </w:pPr>
            <w:r w:rsidRPr="00DF66EB">
              <w:rPr>
                <w:rFonts w:ascii="Calibri" w:hAnsi="Calibri" w:cs="Calibri"/>
              </w:rPr>
              <w:t>This section does not form part of the DTS solutions</w:t>
            </w:r>
          </w:p>
        </w:tc>
      </w:tr>
      <w:tr w:rsidR="001D13C7" w:rsidRPr="00CB6896" w14:paraId="7FFCB43A" w14:textId="77777777" w:rsidTr="00AC23C1">
        <w:tc>
          <w:tcPr>
            <w:tcW w:w="2830" w:type="dxa"/>
          </w:tcPr>
          <w:p w14:paraId="3D3A2DF4"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H</w:t>
            </w:r>
          </w:p>
          <w:p w14:paraId="7C01C92C" w14:textId="77777777" w:rsidR="001D13C7" w:rsidRPr="00DF66EB" w:rsidRDefault="001D13C7" w:rsidP="001D13C7">
            <w:pPr>
              <w:rPr>
                <w:rFonts w:ascii="Calibri" w:hAnsi="Calibri" w:cs="Calibri"/>
              </w:rPr>
            </w:pPr>
            <w:r>
              <w:rPr>
                <w:rFonts w:ascii="Calibri" w:hAnsi="Calibri" w:cs="Calibri"/>
              </w:rPr>
              <w:t>Cleaning and Disinfections of Storage Tanks</w:t>
            </w:r>
          </w:p>
        </w:tc>
        <w:tc>
          <w:tcPr>
            <w:tcW w:w="968" w:type="dxa"/>
          </w:tcPr>
          <w:p w14:paraId="6B8F8D86"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7D354749"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1D13C7" w:rsidRPr="00CB6896" w14:paraId="46EAB734" w14:textId="77777777" w:rsidTr="00AC23C1">
        <w:tc>
          <w:tcPr>
            <w:tcW w:w="2830" w:type="dxa"/>
          </w:tcPr>
          <w:p w14:paraId="1C9B06E4" w14:textId="77777777" w:rsidR="001D13C7" w:rsidRPr="00DF66EB" w:rsidRDefault="001D13C7" w:rsidP="001D13C7">
            <w:pPr>
              <w:rPr>
                <w:rFonts w:ascii="Calibri" w:hAnsi="Calibri" w:cs="Calibri"/>
              </w:rPr>
            </w:pPr>
            <w:r w:rsidRPr="00DF66EB">
              <w:rPr>
                <w:rFonts w:ascii="Calibri" w:hAnsi="Calibri" w:cs="Calibri"/>
              </w:rPr>
              <w:t xml:space="preserve">Appendix </w:t>
            </w:r>
            <w:r>
              <w:rPr>
                <w:rFonts w:ascii="Calibri" w:hAnsi="Calibri" w:cs="Calibri"/>
              </w:rPr>
              <w:t>I</w:t>
            </w:r>
          </w:p>
          <w:p w14:paraId="02640903" w14:textId="77777777" w:rsidR="001D13C7" w:rsidRPr="00DF66EB" w:rsidRDefault="001D13C7" w:rsidP="001D13C7">
            <w:pPr>
              <w:rPr>
                <w:rFonts w:ascii="Calibri" w:hAnsi="Calibri" w:cs="Calibri"/>
              </w:rPr>
            </w:pPr>
            <w:r>
              <w:rPr>
                <w:rFonts w:ascii="Calibri" w:hAnsi="Calibri" w:cs="Calibri"/>
              </w:rPr>
              <w:t>Disinfection of Water Services</w:t>
            </w:r>
          </w:p>
        </w:tc>
        <w:tc>
          <w:tcPr>
            <w:tcW w:w="968" w:type="dxa"/>
          </w:tcPr>
          <w:p w14:paraId="52BA63B3" w14:textId="77777777" w:rsidR="001D13C7" w:rsidRPr="00DF66EB" w:rsidRDefault="001D13C7" w:rsidP="001D13C7">
            <w:pPr>
              <w:rPr>
                <w:rFonts w:ascii="Calibri" w:hAnsi="Calibri" w:cs="Calibri"/>
              </w:rPr>
            </w:pPr>
            <w:r w:rsidRPr="00DF66EB">
              <w:rPr>
                <w:rFonts w:ascii="Calibri" w:hAnsi="Calibri" w:cs="Calibri"/>
              </w:rPr>
              <w:t>None</w:t>
            </w:r>
          </w:p>
        </w:tc>
        <w:tc>
          <w:tcPr>
            <w:tcW w:w="5269" w:type="dxa"/>
          </w:tcPr>
          <w:p w14:paraId="538F98EE" w14:textId="77777777" w:rsidR="001D13C7" w:rsidRPr="00DF66EB" w:rsidRDefault="001D13C7" w:rsidP="001D13C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bl>
    <w:p w14:paraId="35833071" w14:textId="77777777" w:rsidR="00057209" w:rsidRDefault="00057209" w:rsidP="00AB42D6">
      <w:pPr>
        <w:rPr>
          <w:rFonts w:ascii="Calibri" w:hAnsi="Calibri" w:cs="Calibri"/>
          <w:highlight w:val="cyan"/>
        </w:rPr>
      </w:pPr>
    </w:p>
    <w:p w14:paraId="04E61DC5" w14:textId="77777777" w:rsidR="00B422D2" w:rsidRPr="00B422D2" w:rsidRDefault="00B422D2" w:rsidP="00B422D2">
      <w:pPr>
        <w:rPr>
          <w:rFonts w:ascii="Calibri" w:hAnsi="Calibri" w:cs="Calibri"/>
        </w:rPr>
      </w:pPr>
      <w:r w:rsidRPr="00B422D2">
        <w:rPr>
          <w:rFonts w:ascii="Calibri" w:hAnsi="Calibri" w:cs="Calibri"/>
        </w:rPr>
        <w:t>The performance solution also uses some DTS solutions from AS</w:t>
      </w:r>
      <w:r w:rsidR="00263799">
        <w:rPr>
          <w:rFonts w:ascii="Calibri" w:hAnsi="Calibri" w:cs="Calibri"/>
        </w:rPr>
        <w:t xml:space="preserve">/NZS </w:t>
      </w:r>
      <w:r w:rsidRPr="00B422D2">
        <w:rPr>
          <w:rFonts w:ascii="Calibri" w:hAnsi="Calibri" w:cs="Calibri"/>
        </w:rPr>
        <w:t>3500.</w:t>
      </w:r>
      <w:r>
        <w:rPr>
          <w:rFonts w:ascii="Calibri" w:hAnsi="Calibri" w:cs="Calibri"/>
        </w:rPr>
        <w:t>4</w:t>
      </w:r>
      <w:r w:rsidRPr="00B422D2">
        <w:rPr>
          <w:rFonts w:ascii="Calibri" w:hAnsi="Calibri" w:cs="Calibri"/>
        </w:rPr>
        <w:t xml:space="preserve">:2018 </w:t>
      </w:r>
      <w:r>
        <w:rPr>
          <w:rFonts w:ascii="Calibri" w:hAnsi="Calibri" w:cs="Calibri"/>
        </w:rPr>
        <w:t xml:space="preserve">Heated </w:t>
      </w:r>
      <w:r w:rsidRPr="00B422D2">
        <w:rPr>
          <w:rFonts w:ascii="Calibri" w:hAnsi="Calibri" w:cs="Calibri"/>
        </w:rPr>
        <w:t xml:space="preserve">Water Services to achieve compliance with the performance requirements as noted in the above sections. The adopted DTS solutions are noted in the table below: </w:t>
      </w:r>
    </w:p>
    <w:tbl>
      <w:tblPr>
        <w:tblStyle w:val="TableGrid"/>
        <w:tblW w:w="9067" w:type="dxa"/>
        <w:tblLook w:val="04A0" w:firstRow="1" w:lastRow="0" w:firstColumn="1" w:lastColumn="0" w:noHBand="0" w:noVBand="1"/>
      </w:tblPr>
      <w:tblGrid>
        <w:gridCol w:w="2537"/>
        <w:gridCol w:w="1261"/>
        <w:gridCol w:w="5269"/>
      </w:tblGrid>
      <w:tr w:rsidR="003800E7" w:rsidRPr="00B422D2" w14:paraId="26A373F4" w14:textId="77777777" w:rsidTr="002A5A4B">
        <w:tc>
          <w:tcPr>
            <w:tcW w:w="2537" w:type="dxa"/>
            <w:shd w:val="clear" w:color="auto" w:fill="auto"/>
          </w:tcPr>
          <w:p w14:paraId="1D21CF79" w14:textId="77777777" w:rsidR="003800E7" w:rsidRPr="00B422D2" w:rsidRDefault="003800E7" w:rsidP="002A5A4B">
            <w:pPr>
              <w:jc w:val="center"/>
              <w:rPr>
                <w:rFonts w:ascii="Calibri" w:hAnsi="Calibri" w:cs="Calibri"/>
                <w:b/>
              </w:rPr>
            </w:pPr>
            <w:r w:rsidRPr="00B422D2">
              <w:rPr>
                <w:rFonts w:ascii="Calibri" w:hAnsi="Calibri" w:cs="Calibri"/>
                <w:b/>
              </w:rPr>
              <w:t>Section</w:t>
            </w:r>
          </w:p>
        </w:tc>
        <w:tc>
          <w:tcPr>
            <w:tcW w:w="1261" w:type="dxa"/>
            <w:shd w:val="clear" w:color="auto" w:fill="auto"/>
          </w:tcPr>
          <w:p w14:paraId="35210EA7" w14:textId="77777777" w:rsidR="003800E7" w:rsidRPr="00B422D2" w:rsidRDefault="003800E7" w:rsidP="002A5A4B">
            <w:pPr>
              <w:jc w:val="center"/>
              <w:rPr>
                <w:rFonts w:ascii="Calibri" w:hAnsi="Calibri" w:cs="Calibri"/>
                <w:b/>
              </w:rPr>
            </w:pPr>
            <w:r w:rsidRPr="00B422D2">
              <w:rPr>
                <w:rFonts w:ascii="Calibri" w:hAnsi="Calibri" w:cs="Calibri"/>
                <w:b/>
              </w:rPr>
              <w:t>Clauses Adopted</w:t>
            </w:r>
          </w:p>
        </w:tc>
        <w:tc>
          <w:tcPr>
            <w:tcW w:w="5269" w:type="dxa"/>
            <w:shd w:val="clear" w:color="auto" w:fill="auto"/>
          </w:tcPr>
          <w:p w14:paraId="503BF143" w14:textId="77777777" w:rsidR="003800E7" w:rsidRPr="00B422D2" w:rsidRDefault="003800E7" w:rsidP="002A5A4B">
            <w:pPr>
              <w:jc w:val="center"/>
              <w:rPr>
                <w:rFonts w:ascii="Calibri" w:hAnsi="Calibri" w:cs="Calibri"/>
                <w:b/>
              </w:rPr>
            </w:pPr>
            <w:r w:rsidRPr="00B422D2">
              <w:rPr>
                <w:rFonts w:ascii="Calibri" w:hAnsi="Calibri" w:cs="Calibri"/>
                <w:b/>
              </w:rPr>
              <w:t>Notes</w:t>
            </w:r>
          </w:p>
        </w:tc>
      </w:tr>
      <w:tr w:rsidR="003800E7" w:rsidRPr="00AB397D" w14:paraId="3BD53021" w14:textId="77777777" w:rsidTr="002A5A4B">
        <w:tc>
          <w:tcPr>
            <w:tcW w:w="2537" w:type="dxa"/>
          </w:tcPr>
          <w:p w14:paraId="67A41E98" w14:textId="77777777" w:rsidR="003800E7" w:rsidRPr="005F5606" w:rsidRDefault="003800E7" w:rsidP="002A5A4B">
            <w:pPr>
              <w:rPr>
                <w:rFonts w:ascii="Calibri" w:hAnsi="Calibri" w:cs="Calibri"/>
              </w:rPr>
            </w:pPr>
            <w:r w:rsidRPr="005F5606">
              <w:rPr>
                <w:rFonts w:ascii="Calibri" w:hAnsi="Calibri" w:cs="Calibri"/>
              </w:rPr>
              <w:t>Section 1</w:t>
            </w:r>
          </w:p>
          <w:p w14:paraId="1E36ADF3" w14:textId="77777777" w:rsidR="003800E7" w:rsidRPr="005F5606" w:rsidRDefault="003800E7" w:rsidP="002A5A4B">
            <w:pPr>
              <w:rPr>
                <w:rFonts w:ascii="Calibri" w:hAnsi="Calibri" w:cs="Calibri"/>
              </w:rPr>
            </w:pPr>
            <w:r w:rsidRPr="005F5606">
              <w:rPr>
                <w:rFonts w:ascii="Calibri" w:hAnsi="Calibri" w:cs="Calibri"/>
              </w:rPr>
              <w:t>Scope and General</w:t>
            </w:r>
          </w:p>
        </w:tc>
        <w:tc>
          <w:tcPr>
            <w:tcW w:w="1261" w:type="dxa"/>
          </w:tcPr>
          <w:p w14:paraId="32BBF901" w14:textId="77777777" w:rsidR="003800E7" w:rsidRPr="00AB397D" w:rsidRDefault="003800E7" w:rsidP="002A5A4B">
            <w:pPr>
              <w:rPr>
                <w:rFonts w:ascii="Calibri" w:hAnsi="Calibri" w:cs="Calibri"/>
              </w:rPr>
            </w:pPr>
            <w:r w:rsidRPr="00AB397D">
              <w:rPr>
                <w:rFonts w:ascii="Calibri" w:hAnsi="Calibri" w:cs="Calibri"/>
              </w:rPr>
              <w:t>All</w:t>
            </w:r>
          </w:p>
        </w:tc>
        <w:tc>
          <w:tcPr>
            <w:tcW w:w="5269" w:type="dxa"/>
          </w:tcPr>
          <w:p w14:paraId="704C57E7" w14:textId="77777777" w:rsidR="003800E7" w:rsidRPr="00AB397D" w:rsidRDefault="003800E7" w:rsidP="002A5A4B">
            <w:pPr>
              <w:rPr>
                <w:rFonts w:ascii="Calibri" w:hAnsi="Calibri" w:cs="Calibri"/>
              </w:rPr>
            </w:pPr>
            <w:r w:rsidRPr="00AB397D">
              <w:rPr>
                <w:rFonts w:ascii="Calibri" w:hAnsi="Calibri" w:cs="Calibri"/>
              </w:rPr>
              <w:t>Followed but the section is not wholly applicable to water system pipe sizing</w:t>
            </w:r>
          </w:p>
        </w:tc>
      </w:tr>
      <w:tr w:rsidR="003800E7" w:rsidRPr="00DF66EB" w14:paraId="7D04E914" w14:textId="77777777" w:rsidTr="002A5A4B">
        <w:tc>
          <w:tcPr>
            <w:tcW w:w="2537" w:type="dxa"/>
          </w:tcPr>
          <w:p w14:paraId="7CA43B86" w14:textId="77777777" w:rsidR="003800E7" w:rsidRPr="005F5606" w:rsidRDefault="003800E7" w:rsidP="002A5A4B">
            <w:pPr>
              <w:rPr>
                <w:rFonts w:ascii="Calibri" w:hAnsi="Calibri" w:cs="Calibri"/>
              </w:rPr>
            </w:pPr>
            <w:r w:rsidRPr="005F5606">
              <w:rPr>
                <w:rFonts w:ascii="Calibri" w:hAnsi="Calibri" w:cs="Calibri"/>
              </w:rPr>
              <w:t>Section 2</w:t>
            </w:r>
          </w:p>
          <w:p w14:paraId="438C8634" w14:textId="77777777" w:rsidR="003800E7" w:rsidRPr="005F5606" w:rsidRDefault="003800E7" w:rsidP="002A5A4B">
            <w:pPr>
              <w:rPr>
                <w:rFonts w:ascii="Calibri" w:hAnsi="Calibri" w:cs="Calibri"/>
              </w:rPr>
            </w:pPr>
            <w:r w:rsidRPr="005F5606">
              <w:rPr>
                <w:rFonts w:ascii="Calibri" w:hAnsi="Calibri" w:cs="Calibri"/>
              </w:rPr>
              <w:t>Materials and Products</w:t>
            </w:r>
          </w:p>
        </w:tc>
        <w:tc>
          <w:tcPr>
            <w:tcW w:w="1261" w:type="dxa"/>
          </w:tcPr>
          <w:p w14:paraId="010562EB"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46B085AC"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6B3EB3" w14:paraId="330E9ADF" w14:textId="77777777" w:rsidTr="002A5A4B">
        <w:tc>
          <w:tcPr>
            <w:tcW w:w="2537" w:type="dxa"/>
          </w:tcPr>
          <w:p w14:paraId="406EA884" w14:textId="77777777" w:rsidR="003800E7" w:rsidRPr="005F5606" w:rsidRDefault="003800E7" w:rsidP="003800E7">
            <w:pPr>
              <w:rPr>
                <w:rFonts w:ascii="Calibri" w:hAnsi="Calibri" w:cs="Calibri"/>
              </w:rPr>
            </w:pPr>
            <w:r w:rsidRPr="005F5606">
              <w:rPr>
                <w:rFonts w:ascii="Calibri" w:hAnsi="Calibri" w:cs="Calibri"/>
              </w:rPr>
              <w:t>Section 3</w:t>
            </w:r>
          </w:p>
          <w:p w14:paraId="70439A5B" w14:textId="77777777" w:rsidR="003800E7" w:rsidRPr="005F5606" w:rsidRDefault="003800E7" w:rsidP="003800E7">
            <w:pPr>
              <w:rPr>
                <w:rFonts w:ascii="Calibri" w:hAnsi="Calibri" w:cs="Calibri"/>
              </w:rPr>
            </w:pPr>
            <w:r>
              <w:rPr>
                <w:rFonts w:ascii="Calibri" w:hAnsi="Calibri" w:cs="Calibri"/>
              </w:rPr>
              <w:t>Cross Connection and Backflow Prevention and Thermostatic Mixing Valves</w:t>
            </w:r>
          </w:p>
        </w:tc>
        <w:tc>
          <w:tcPr>
            <w:tcW w:w="1261" w:type="dxa"/>
          </w:tcPr>
          <w:p w14:paraId="6C857D0F" w14:textId="77777777" w:rsidR="003800E7" w:rsidRPr="00DF66EB" w:rsidRDefault="003800E7" w:rsidP="003800E7">
            <w:pPr>
              <w:rPr>
                <w:rFonts w:ascii="Calibri" w:hAnsi="Calibri" w:cs="Calibri"/>
              </w:rPr>
            </w:pPr>
            <w:r w:rsidRPr="00DF66EB">
              <w:rPr>
                <w:rFonts w:ascii="Calibri" w:hAnsi="Calibri" w:cs="Calibri"/>
              </w:rPr>
              <w:t>None</w:t>
            </w:r>
          </w:p>
        </w:tc>
        <w:tc>
          <w:tcPr>
            <w:tcW w:w="5269" w:type="dxa"/>
          </w:tcPr>
          <w:p w14:paraId="581B86C8" w14:textId="77777777" w:rsidR="003800E7" w:rsidRPr="00DF66EB" w:rsidRDefault="003800E7" w:rsidP="003800E7">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6A142DA5" w14:textId="77777777" w:rsidTr="002A5A4B">
        <w:tc>
          <w:tcPr>
            <w:tcW w:w="2537" w:type="dxa"/>
          </w:tcPr>
          <w:p w14:paraId="52582C49" w14:textId="77777777" w:rsidR="003800E7" w:rsidRPr="00DF66EB" w:rsidRDefault="003800E7" w:rsidP="002A5A4B">
            <w:pPr>
              <w:rPr>
                <w:rFonts w:ascii="Calibri" w:hAnsi="Calibri" w:cs="Calibri"/>
              </w:rPr>
            </w:pPr>
            <w:r w:rsidRPr="00DF66EB">
              <w:rPr>
                <w:rFonts w:ascii="Calibri" w:hAnsi="Calibri" w:cs="Calibri"/>
              </w:rPr>
              <w:t>Section 4</w:t>
            </w:r>
          </w:p>
          <w:p w14:paraId="1BA7CD1B" w14:textId="77777777" w:rsidR="003800E7" w:rsidRPr="00DF66EB" w:rsidRDefault="003800E7" w:rsidP="002A5A4B">
            <w:pPr>
              <w:rPr>
                <w:rFonts w:ascii="Calibri" w:hAnsi="Calibri" w:cs="Calibri"/>
              </w:rPr>
            </w:pPr>
            <w:r>
              <w:rPr>
                <w:rFonts w:ascii="Calibri" w:hAnsi="Calibri" w:cs="Calibri"/>
              </w:rPr>
              <w:lastRenderedPageBreak/>
              <w:t>Installation of Cold and Heated Water Piping and Controls</w:t>
            </w:r>
          </w:p>
        </w:tc>
        <w:tc>
          <w:tcPr>
            <w:tcW w:w="1261" w:type="dxa"/>
          </w:tcPr>
          <w:p w14:paraId="0F743D75" w14:textId="77777777" w:rsidR="003800E7" w:rsidRPr="00DF66EB" w:rsidRDefault="003800E7" w:rsidP="002A5A4B">
            <w:pPr>
              <w:rPr>
                <w:rFonts w:ascii="Calibri" w:hAnsi="Calibri" w:cs="Calibri"/>
              </w:rPr>
            </w:pPr>
            <w:r w:rsidRPr="00DF66EB">
              <w:rPr>
                <w:rFonts w:ascii="Calibri" w:hAnsi="Calibri" w:cs="Calibri"/>
              </w:rPr>
              <w:lastRenderedPageBreak/>
              <w:t>None</w:t>
            </w:r>
          </w:p>
        </w:tc>
        <w:tc>
          <w:tcPr>
            <w:tcW w:w="5269" w:type="dxa"/>
          </w:tcPr>
          <w:p w14:paraId="79667144"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19D29CD4" w14:textId="77777777" w:rsidTr="002A5A4B">
        <w:tc>
          <w:tcPr>
            <w:tcW w:w="2537" w:type="dxa"/>
          </w:tcPr>
          <w:p w14:paraId="2327FB2B" w14:textId="77777777" w:rsidR="003800E7" w:rsidRPr="00DF66EB" w:rsidRDefault="003800E7" w:rsidP="002A5A4B">
            <w:pPr>
              <w:rPr>
                <w:rFonts w:ascii="Calibri" w:hAnsi="Calibri" w:cs="Calibri"/>
              </w:rPr>
            </w:pPr>
            <w:r w:rsidRPr="00DF66EB">
              <w:rPr>
                <w:rFonts w:ascii="Calibri" w:hAnsi="Calibri" w:cs="Calibri"/>
              </w:rPr>
              <w:t>Section 5</w:t>
            </w:r>
          </w:p>
          <w:p w14:paraId="4FDB6D7F" w14:textId="77777777" w:rsidR="003800E7" w:rsidRPr="00DF66EB" w:rsidRDefault="003800E7" w:rsidP="002A5A4B">
            <w:pPr>
              <w:rPr>
                <w:rFonts w:ascii="Calibri" w:hAnsi="Calibri" w:cs="Calibri"/>
              </w:rPr>
            </w:pPr>
            <w:r w:rsidRPr="00DF66EB">
              <w:rPr>
                <w:rFonts w:ascii="Calibri" w:hAnsi="Calibri" w:cs="Calibri"/>
              </w:rPr>
              <w:t xml:space="preserve">Installation of Water </w:t>
            </w:r>
            <w:r>
              <w:rPr>
                <w:rFonts w:ascii="Calibri" w:hAnsi="Calibri" w:cs="Calibri"/>
              </w:rPr>
              <w:t>Heaters – General Requirements</w:t>
            </w:r>
          </w:p>
        </w:tc>
        <w:tc>
          <w:tcPr>
            <w:tcW w:w="1261" w:type="dxa"/>
          </w:tcPr>
          <w:p w14:paraId="300488EA"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39054270"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3CA50D9D" w14:textId="77777777" w:rsidTr="002A5A4B">
        <w:tc>
          <w:tcPr>
            <w:tcW w:w="2537" w:type="dxa"/>
          </w:tcPr>
          <w:p w14:paraId="3FD73833" w14:textId="77777777" w:rsidR="003800E7" w:rsidRPr="00DF66EB" w:rsidRDefault="003800E7" w:rsidP="002A5A4B">
            <w:pPr>
              <w:rPr>
                <w:rFonts w:ascii="Calibri" w:hAnsi="Calibri" w:cs="Calibri"/>
              </w:rPr>
            </w:pPr>
            <w:r w:rsidRPr="00DF66EB">
              <w:rPr>
                <w:rFonts w:ascii="Calibri" w:hAnsi="Calibri" w:cs="Calibri"/>
              </w:rPr>
              <w:t>Section 6</w:t>
            </w:r>
          </w:p>
          <w:p w14:paraId="3E93C56F" w14:textId="77777777" w:rsidR="003800E7" w:rsidRPr="00DF66EB" w:rsidRDefault="00F33C7A" w:rsidP="002A5A4B">
            <w:pPr>
              <w:rPr>
                <w:rFonts w:ascii="Calibri" w:hAnsi="Calibri" w:cs="Calibri"/>
              </w:rPr>
            </w:pPr>
            <w:r>
              <w:rPr>
                <w:rFonts w:ascii="Calibri" w:hAnsi="Calibri" w:cs="Calibri"/>
              </w:rPr>
              <w:t>Installation of Solar Water Heaters</w:t>
            </w:r>
          </w:p>
        </w:tc>
        <w:tc>
          <w:tcPr>
            <w:tcW w:w="1261" w:type="dxa"/>
          </w:tcPr>
          <w:p w14:paraId="460A030C"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0923C764"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6C8F073B" w14:textId="77777777" w:rsidTr="002A5A4B">
        <w:tc>
          <w:tcPr>
            <w:tcW w:w="2537" w:type="dxa"/>
          </w:tcPr>
          <w:p w14:paraId="2308020D" w14:textId="77777777" w:rsidR="003800E7" w:rsidRPr="00DF66EB" w:rsidRDefault="003800E7" w:rsidP="002A5A4B">
            <w:pPr>
              <w:rPr>
                <w:rFonts w:ascii="Calibri" w:hAnsi="Calibri" w:cs="Calibri"/>
              </w:rPr>
            </w:pPr>
            <w:r w:rsidRPr="00DF66EB">
              <w:rPr>
                <w:rFonts w:ascii="Calibri" w:hAnsi="Calibri" w:cs="Calibri"/>
              </w:rPr>
              <w:t xml:space="preserve">Section 7 </w:t>
            </w:r>
          </w:p>
          <w:p w14:paraId="0543612D" w14:textId="77777777" w:rsidR="003800E7" w:rsidRPr="00DF66EB" w:rsidRDefault="00F33C7A" w:rsidP="002A5A4B">
            <w:pPr>
              <w:rPr>
                <w:rFonts w:ascii="Calibri" w:hAnsi="Calibri" w:cs="Calibri"/>
              </w:rPr>
            </w:pPr>
            <w:r>
              <w:rPr>
                <w:rFonts w:ascii="Calibri" w:hAnsi="Calibri" w:cs="Calibri"/>
              </w:rPr>
              <w:t>Uncontrolled Heat Sources</w:t>
            </w:r>
          </w:p>
        </w:tc>
        <w:tc>
          <w:tcPr>
            <w:tcW w:w="1261" w:type="dxa"/>
          </w:tcPr>
          <w:p w14:paraId="04F3B486"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14611C80"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7207F7DE" w14:textId="77777777" w:rsidTr="002A5A4B">
        <w:tc>
          <w:tcPr>
            <w:tcW w:w="2537" w:type="dxa"/>
          </w:tcPr>
          <w:p w14:paraId="46154D22" w14:textId="77777777" w:rsidR="003800E7" w:rsidRPr="00DF66EB" w:rsidRDefault="003800E7" w:rsidP="002A5A4B">
            <w:pPr>
              <w:rPr>
                <w:rFonts w:ascii="Calibri" w:hAnsi="Calibri" w:cs="Calibri"/>
              </w:rPr>
            </w:pPr>
            <w:r w:rsidRPr="00DF66EB">
              <w:rPr>
                <w:rFonts w:ascii="Calibri" w:hAnsi="Calibri" w:cs="Calibri"/>
              </w:rPr>
              <w:t>Section 8</w:t>
            </w:r>
          </w:p>
          <w:p w14:paraId="3A3CDE01" w14:textId="77777777" w:rsidR="003800E7" w:rsidRPr="00DF66EB" w:rsidRDefault="00F33C7A" w:rsidP="002A5A4B">
            <w:pPr>
              <w:rPr>
                <w:rFonts w:ascii="Calibri" w:hAnsi="Calibri" w:cs="Calibri"/>
              </w:rPr>
            </w:pPr>
            <w:r>
              <w:rPr>
                <w:rFonts w:ascii="Calibri" w:hAnsi="Calibri" w:cs="Calibri"/>
              </w:rPr>
              <w:t>Energy Efficiency</w:t>
            </w:r>
          </w:p>
        </w:tc>
        <w:tc>
          <w:tcPr>
            <w:tcW w:w="1261" w:type="dxa"/>
          </w:tcPr>
          <w:p w14:paraId="4C1D9F3C"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27729697"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6B435A19" w14:textId="77777777" w:rsidTr="002A5A4B">
        <w:tc>
          <w:tcPr>
            <w:tcW w:w="2537" w:type="dxa"/>
          </w:tcPr>
          <w:p w14:paraId="36BCF7C2" w14:textId="77777777" w:rsidR="003800E7" w:rsidRPr="00DF66EB" w:rsidRDefault="003800E7" w:rsidP="002A5A4B">
            <w:pPr>
              <w:rPr>
                <w:rFonts w:ascii="Calibri" w:hAnsi="Calibri" w:cs="Calibri"/>
              </w:rPr>
            </w:pPr>
            <w:r w:rsidRPr="00DF66EB">
              <w:rPr>
                <w:rFonts w:ascii="Calibri" w:hAnsi="Calibri" w:cs="Calibri"/>
              </w:rPr>
              <w:t>Section 9</w:t>
            </w:r>
          </w:p>
          <w:p w14:paraId="0A79ADEA" w14:textId="77777777" w:rsidR="003800E7" w:rsidRPr="00DF66EB" w:rsidRDefault="00F33C7A" w:rsidP="002A5A4B">
            <w:pPr>
              <w:rPr>
                <w:rFonts w:ascii="Calibri" w:hAnsi="Calibri" w:cs="Calibri"/>
              </w:rPr>
            </w:pPr>
            <w:r>
              <w:rPr>
                <w:rFonts w:ascii="Calibri" w:hAnsi="Calibri" w:cs="Calibri"/>
              </w:rPr>
              <w:t>Testing and Commissioning</w:t>
            </w:r>
          </w:p>
        </w:tc>
        <w:tc>
          <w:tcPr>
            <w:tcW w:w="1261" w:type="dxa"/>
          </w:tcPr>
          <w:p w14:paraId="791194B7"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32831EDA" w14:textId="77777777" w:rsidR="003800E7" w:rsidRPr="00DF66EB" w:rsidRDefault="003800E7" w:rsidP="002A5A4B">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3800E7" w:rsidRPr="00DF66EB" w14:paraId="4C37AE7C" w14:textId="77777777" w:rsidTr="002A5A4B">
        <w:tc>
          <w:tcPr>
            <w:tcW w:w="2537" w:type="dxa"/>
          </w:tcPr>
          <w:p w14:paraId="11E4672C" w14:textId="77777777" w:rsidR="003800E7" w:rsidRPr="00DF66EB" w:rsidRDefault="003800E7" w:rsidP="002A5A4B">
            <w:pPr>
              <w:rPr>
                <w:rFonts w:ascii="Calibri" w:hAnsi="Calibri" w:cs="Calibri"/>
              </w:rPr>
            </w:pPr>
            <w:r w:rsidRPr="00DF66EB">
              <w:rPr>
                <w:rFonts w:ascii="Calibri" w:hAnsi="Calibri" w:cs="Calibri"/>
              </w:rPr>
              <w:t>Section 10</w:t>
            </w:r>
          </w:p>
          <w:p w14:paraId="0256C0A8" w14:textId="77777777" w:rsidR="003800E7" w:rsidRPr="00DF66EB" w:rsidRDefault="00F33C7A" w:rsidP="002A5A4B">
            <w:pPr>
              <w:rPr>
                <w:rFonts w:ascii="Calibri" w:hAnsi="Calibri" w:cs="Calibri"/>
              </w:rPr>
            </w:pPr>
            <w:r>
              <w:rPr>
                <w:rFonts w:ascii="Calibri" w:hAnsi="Calibri" w:cs="Calibri"/>
              </w:rPr>
              <w:t>Sizing and Installation of Circulatory Heated Water Reticulation</w:t>
            </w:r>
          </w:p>
        </w:tc>
        <w:tc>
          <w:tcPr>
            <w:tcW w:w="1261" w:type="dxa"/>
          </w:tcPr>
          <w:p w14:paraId="55298CF3" w14:textId="77777777" w:rsidR="003800E7" w:rsidRPr="00DF66EB" w:rsidRDefault="003800E7" w:rsidP="002A5A4B">
            <w:pPr>
              <w:rPr>
                <w:rFonts w:ascii="Calibri" w:hAnsi="Calibri" w:cs="Calibri"/>
              </w:rPr>
            </w:pPr>
            <w:r w:rsidRPr="00DF66EB">
              <w:rPr>
                <w:rFonts w:ascii="Calibri" w:hAnsi="Calibri" w:cs="Calibri"/>
              </w:rPr>
              <w:t>None</w:t>
            </w:r>
          </w:p>
        </w:tc>
        <w:tc>
          <w:tcPr>
            <w:tcW w:w="5269" w:type="dxa"/>
          </w:tcPr>
          <w:p w14:paraId="36112EA8" w14:textId="77777777" w:rsidR="003800E7" w:rsidRPr="00DF66EB" w:rsidRDefault="003800E7" w:rsidP="002A5A4B">
            <w:pPr>
              <w:rPr>
                <w:rFonts w:ascii="Calibri" w:hAnsi="Calibri" w:cs="Calibri"/>
              </w:rPr>
            </w:pPr>
            <w:r w:rsidRPr="00DF66EB">
              <w:rPr>
                <w:rFonts w:ascii="Calibri" w:hAnsi="Calibri" w:cs="Calibri"/>
              </w:rPr>
              <w:t xml:space="preserve">Not </w:t>
            </w:r>
            <w:r w:rsidRPr="00715EC5">
              <w:rPr>
                <w:rFonts w:ascii="Calibri" w:hAnsi="Calibri" w:cs="Calibri"/>
              </w:rPr>
              <w:t>applicable</w:t>
            </w:r>
            <w:r w:rsidRPr="00DF66EB">
              <w:rPr>
                <w:rFonts w:ascii="Calibri" w:hAnsi="Calibri" w:cs="Calibri"/>
              </w:rPr>
              <w:t xml:space="preserve"> to </w:t>
            </w:r>
            <w:r>
              <w:rPr>
                <w:rFonts w:ascii="Calibri" w:hAnsi="Calibri" w:cs="Calibri"/>
              </w:rPr>
              <w:t>water system pipe sizing</w:t>
            </w:r>
            <w:r w:rsidRPr="00DF66EB">
              <w:rPr>
                <w:rFonts w:ascii="Calibri" w:hAnsi="Calibri" w:cs="Calibri"/>
              </w:rPr>
              <w:t xml:space="preserve"> </w:t>
            </w:r>
          </w:p>
        </w:tc>
      </w:tr>
      <w:tr w:rsidR="00F33C7A" w:rsidRPr="00DF66EB" w14:paraId="0D89656C" w14:textId="77777777" w:rsidTr="002A5A4B">
        <w:tc>
          <w:tcPr>
            <w:tcW w:w="2537" w:type="dxa"/>
          </w:tcPr>
          <w:p w14:paraId="0F2DA184" w14:textId="77777777" w:rsidR="00F33C7A" w:rsidRPr="00DF66EB" w:rsidRDefault="00F33C7A" w:rsidP="00F33C7A">
            <w:pPr>
              <w:rPr>
                <w:rFonts w:ascii="Calibri" w:hAnsi="Calibri" w:cs="Calibri"/>
              </w:rPr>
            </w:pPr>
            <w:r w:rsidRPr="00DF66EB">
              <w:rPr>
                <w:rFonts w:ascii="Calibri" w:hAnsi="Calibri" w:cs="Calibri"/>
              </w:rPr>
              <w:t>Appendix A</w:t>
            </w:r>
          </w:p>
          <w:p w14:paraId="649A0FF4" w14:textId="77777777" w:rsidR="00F33C7A" w:rsidRPr="00DF66EB" w:rsidRDefault="00F33C7A" w:rsidP="00F33C7A">
            <w:pPr>
              <w:rPr>
                <w:rFonts w:ascii="Calibri" w:hAnsi="Calibri" w:cs="Calibri"/>
              </w:rPr>
            </w:pPr>
            <w:r>
              <w:rPr>
                <w:rFonts w:ascii="Calibri" w:hAnsi="Calibri" w:cs="Calibri"/>
              </w:rPr>
              <w:t>Water Analysis</w:t>
            </w:r>
          </w:p>
        </w:tc>
        <w:tc>
          <w:tcPr>
            <w:tcW w:w="1261" w:type="dxa"/>
          </w:tcPr>
          <w:p w14:paraId="0562FD07"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4191B2E9"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2EACAE20" w14:textId="77777777" w:rsidTr="002A5A4B">
        <w:tc>
          <w:tcPr>
            <w:tcW w:w="2537" w:type="dxa"/>
          </w:tcPr>
          <w:p w14:paraId="6B048C5D" w14:textId="77777777" w:rsidR="00F33C7A" w:rsidRPr="00DF66EB" w:rsidRDefault="00F33C7A" w:rsidP="00F33C7A">
            <w:pPr>
              <w:rPr>
                <w:rFonts w:ascii="Calibri" w:hAnsi="Calibri" w:cs="Calibri"/>
              </w:rPr>
            </w:pPr>
            <w:r w:rsidRPr="00DF66EB">
              <w:rPr>
                <w:rFonts w:ascii="Calibri" w:hAnsi="Calibri" w:cs="Calibri"/>
              </w:rPr>
              <w:t>Appendix B</w:t>
            </w:r>
          </w:p>
          <w:p w14:paraId="2889CB77" w14:textId="77777777" w:rsidR="00F33C7A" w:rsidRPr="00DF66EB" w:rsidRDefault="00F33C7A" w:rsidP="00F33C7A">
            <w:pPr>
              <w:rPr>
                <w:rFonts w:ascii="Calibri" w:hAnsi="Calibri" w:cs="Calibri"/>
              </w:rPr>
            </w:pPr>
            <w:r w:rsidRPr="00DF66EB">
              <w:rPr>
                <w:rFonts w:ascii="Calibri" w:hAnsi="Calibri" w:cs="Calibri"/>
              </w:rPr>
              <w:t>Acceptable Pipes and Fittings</w:t>
            </w:r>
          </w:p>
        </w:tc>
        <w:tc>
          <w:tcPr>
            <w:tcW w:w="1261" w:type="dxa"/>
          </w:tcPr>
          <w:p w14:paraId="494F5B7D" w14:textId="77777777" w:rsidR="00F33C7A" w:rsidRPr="00DF66EB" w:rsidRDefault="00F33C7A" w:rsidP="00F33C7A">
            <w:pPr>
              <w:rPr>
                <w:rFonts w:ascii="Calibri" w:hAnsi="Calibri" w:cs="Calibri"/>
              </w:rPr>
            </w:pPr>
            <w:r w:rsidRPr="00DF66EB">
              <w:rPr>
                <w:rFonts w:ascii="Calibri" w:hAnsi="Calibri" w:cs="Calibri"/>
              </w:rPr>
              <w:t>None</w:t>
            </w:r>
          </w:p>
        </w:tc>
        <w:tc>
          <w:tcPr>
            <w:tcW w:w="5269" w:type="dxa"/>
          </w:tcPr>
          <w:p w14:paraId="04759A4A" w14:textId="77777777" w:rsidR="00F33C7A" w:rsidRPr="00DF66EB" w:rsidRDefault="00F33C7A" w:rsidP="00F33C7A">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F33C7A" w:rsidRPr="00DF66EB" w14:paraId="1441FDB2" w14:textId="77777777" w:rsidTr="002A5A4B">
        <w:tc>
          <w:tcPr>
            <w:tcW w:w="2537" w:type="dxa"/>
          </w:tcPr>
          <w:p w14:paraId="31A0BFAB"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C</w:t>
            </w:r>
          </w:p>
          <w:p w14:paraId="7EE5C5E1" w14:textId="77777777" w:rsidR="00F33C7A" w:rsidRPr="00CB6896" w:rsidRDefault="00F33C7A" w:rsidP="00F33C7A">
            <w:pPr>
              <w:rPr>
                <w:rFonts w:ascii="Calibri" w:hAnsi="Calibri" w:cs="Calibri"/>
                <w:highlight w:val="cyan"/>
              </w:rPr>
            </w:pPr>
            <w:r>
              <w:rPr>
                <w:rFonts w:ascii="Calibri" w:hAnsi="Calibri" w:cs="Calibri"/>
              </w:rPr>
              <w:t>Internal Pipe Diameters</w:t>
            </w:r>
          </w:p>
        </w:tc>
        <w:tc>
          <w:tcPr>
            <w:tcW w:w="1261" w:type="dxa"/>
          </w:tcPr>
          <w:p w14:paraId="4FE542DF" w14:textId="77777777" w:rsidR="00F33C7A" w:rsidRPr="00DF66EB" w:rsidRDefault="00F33C7A" w:rsidP="00F33C7A">
            <w:pPr>
              <w:rPr>
                <w:rFonts w:ascii="Calibri" w:hAnsi="Calibri" w:cs="Calibri"/>
              </w:rPr>
            </w:pPr>
            <w:r w:rsidRPr="00DF66EB">
              <w:rPr>
                <w:rFonts w:ascii="Calibri" w:hAnsi="Calibri" w:cs="Calibri"/>
              </w:rPr>
              <w:t>All</w:t>
            </w:r>
          </w:p>
        </w:tc>
        <w:tc>
          <w:tcPr>
            <w:tcW w:w="5269" w:type="dxa"/>
          </w:tcPr>
          <w:p w14:paraId="294341D9" w14:textId="77777777" w:rsidR="00F33C7A" w:rsidRPr="00DF66EB" w:rsidRDefault="00F33C7A" w:rsidP="00F33C7A">
            <w:pPr>
              <w:rPr>
                <w:rFonts w:ascii="Calibri" w:hAnsi="Calibri" w:cs="Calibri"/>
              </w:rPr>
            </w:pPr>
            <w:r>
              <w:rPr>
                <w:rFonts w:ascii="Calibri" w:hAnsi="Calibri" w:cs="Calibri"/>
              </w:rPr>
              <w:t>The pipes have been sized based on these tables</w:t>
            </w:r>
          </w:p>
        </w:tc>
      </w:tr>
      <w:tr w:rsidR="00F33C7A" w:rsidRPr="00DF66EB" w14:paraId="70F551B6" w14:textId="77777777" w:rsidTr="002A5A4B">
        <w:tc>
          <w:tcPr>
            <w:tcW w:w="2537" w:type="dxa"/>
          </w:tcPr>
          <w:p w14:paraId="42AE63AA"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D</w:t>
            </w:r>
          </w:p>
          <w:p w14:paraId="37324DF8" w14:textId="77777777" w:rsidR="00F33C7A" w:rsidRPr="00DF66EB" w:rsidRDefault="00F33C7A" w:rsidP="00F33C7A">
            <w:pPr>
              <w:rPr>
                <w:rFonts w:ascii="Calibri" w:hAnsi="Calibri" w:cs="Calibri"/>
              </w:rPr>
            </w:pPr>
            <w:r>
              <w:rPr>
                <w:rFonts w:ascii="Calibri" w:hAnsi="Calibri" w:cs="Calibri"/>
              </w:rPr>
              <w:t xml:space="preserve">Preferred Sizes of Pipes for Non-Circulatory Typical Single Store Household Installations </w:t>
            </w:r>
          </w:p>
        </w:tc>
        <w:tc>
          <w:tcPr>
            <w:tcW w:w="1261" w:type="dxa"/>
          </w:tcPr>
          <w:p w14:paraId="1FE5FB70"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54EBB115"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52222B8C" w14:textId="77777777" w:rsidTr="002A5A4B">
        <w:tc>
          <w:tcPr>
            <w:tcW w:w="2537" w:type="dxa"/>
          </w:tcPr>
          <w:p w14:paraId="0E4CA037"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E</w:t>
            </w:r>
          </w:p>
          <w:p w14:paraId="2CAB2371" w14:textId="77777777" w:rsidR="00F33C7A" w:rsidRPr="00DF66EB" w:rsidRDefault="00F33C7A" w:rsidP="00F33C7A">
            <w:pPr>
              <w:rPr>
                <w:rFonts w:ascii="Calibri" w:hAnsi="Calibri" w:cs="Calibri"/>
              </w:rPr>
            </w:pPr>
            <w:r>
              <w:rPr>
                <w:rFonts w:ascii="Calibri" w:hAnsi="Calibri" w:cs="Calibri"/>
              </w:rPr>
              <w:t>Recommendations for the Installation of Unrated Solar Heated Water Supply Systems</w:t>
            </w:r>
          </w:p>
        </w:tc>
        <w:tc>
          <w:tcPr>
            <w:tcW w:w="1261" w:type="dxa"/>
          </w:tcPr>
          <w:p w14:paraId="3C7B6823"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6556E87F"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701FE67C" w14:textId="77777777" w:rsidTr="002A5A4B">
        <w:tc>
          <w:tcPr>
            <w:tcW w:w="2537" w:type="dxa"/>
          </w:tcPr>
          <w:p w14:paraId="03ED8AC8"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F</w:t>
            </w:r>
          </w:p>
          <w:p w14:paraId="4AF1C3DE" w14:textId="77777777" w:rsidR="00F33C7A" w:rsidRPr="00DF66EB" w:rsidRDefault="00F33C7A" w:rsidP="00F33C7A">
            <w:pPr>
              <w:rPr>
                <w:rFonts w:ascii="Calibri" w:hAnsi="Calibri" w:cs="Calibri"/>
              </w:rPr>
            </w:pPr>
            <w:r>
              <w:rPr>
                <w:rFonts w:ascii="Calibri" w:hAnsi="Calibri" w:cs="Calibri"/>
              </w:rPr>
              <w:t>Recommendations for the Installation of Close Coupled and Integral Solar Heated Water Supply Systems on Roofs</w:t>
            </w:r>
          </w:p>
        </w:tc>
        <w:tc>
          <w:tcPr>
            <w:tcW w:w="1261" w:type="dxa"/>
          </w:tcPr>
          <w:p w14:paraId="37F3F1BE"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248DD48D"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5ABDBDE9" w14:textId="77777777" w:rsidTr="002A5A4B">
        <w:tc>
          <w:tcPr>
            <w:tcW w:w="2537" w:type="dxa"/>
          </w:tcPr>
          <w:p w14:paraId="12DA04E8"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G</w:t>
            </w:r>
          </w:p>
          <w:p w14:paraId="50FAF473" w14:textId="77777777" w:rsidR="00F33C7A" w:rsidRPr="00DF66EB" w:rsidRDefault="00F33C7A" w:rsidP="00F33C7A">
            <w:pPr>
              <w:rPr>
                <w:rFonts w:ascii="Calibri" w:hAnsi="Calibri" w:cs="Calibri"/>
              </w:rPr>
            </w:pPr>
            <w:r>
              <w:rPr>
                <w:rFonts w:ascii="Calibri" w:hAnsi="Calibri" w:cs="Calibri"/>
              </w:rPr>
              <w:t xml:space="preserve">Solar Heated Water Supply Systems – Suggested Component Sizes (Custom Built Systems) </w:t>
            </w:r>
          </w:p>
        </w:tc>
        <w:tc>
          <w:tcPr>
            <w:tcW w:w="1261" w:type="dxa"/>
          </w:tcPr>
          <w:p w14:paraId="4680B426"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528BDD83"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114ED9FC" w14:textId="77777777" w:rsidTr="002A5A4B">
        <w:tc>
          <w:tcPr>
            <w:tcW w:w="2537" w:type="dxa"/>
          </w:tcPr>
          <w:p w14:paraId="3C2B6CE2" w14:textId="77777777" w:rsidR="00F33C7A" w:rsidRPr="00DF66EB" w:rsidRDefault="00F33C7A" w:rsidP="00F33C7A">
            <w:pPr>
              <w:rPr>
                <w:rFonts w:ascii="Calibri" w:hAnsi="Calibri" w:cs="Calibri"/>
              </w:rPr>
            </w:pPr>
            <w:r w:rsidRPr="00DF66EB">
              <w:rPr>
                <w:rFonts w:ascii="Calibri" w:hAnsi="Calibri" w:cs="Calibri"/>
              </w:rPr>
              <w:lastRenderedPageBreak/>
              <w:t xml:space="preserve">Appendix </w:t>
            </w:r>
            <w:r>
              <w:rPr>
                <w:rFonts w:ascii="Calibri" w:hAnsi="Calibri" w:cs="Calibri"/>
              </w:rPr>
              <w:t>H</w:t>
            </w:r>
          </w:p>
          <w:p w14:paraId="68FD00C0" w14:textId="77777777" w:rsidR="00F33C7A" w:rsidRPr="00DF66EB" w:rsidRDefault="00F33C7A" w:rsidP="00F33C7A">
            <w:pPr>
              <w:rPr>
                <w:rFonts w:ascii="Calibri" w:hAnsi="Calibri" w:cs="Calibri"/>
              </w:rPr>
            </w:pPr>
            <w:r>
              <w:rPr>
                <w:rFonts w:ascii="Calibri" w:hAnsi="Calibri" w:cs="Calibri"/>
              </w:rPr>
              <w:t>Estimation of Shading of Collectors</w:t>
            </w:r>
          </w:p>
        </w:tc>
        <w:tc>
          <w:tcPr>
            <w:tcW w:w="1261" w:type="dxa"/>
          </w:tcPr>
          <w:p w14:paraId="4D12C01C"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6360BD66"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26CA067F" w14:textId="77777777" w:rsidTr="002A5A4B">
        <w:tc>
          <w:tcPr>
            <w:tcW w:w="2537" w:type="dxa"/>
          </w:tcPr>
          <w:p w14:paraId="190D498D"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I</w:t>
            </w:r>
          </w:p>
          <w:p w14:paraId="2DCB781F" w14:textId="77777777" w:rsidR="00F33C7A" w:rsidRPr="00DF66EB" w:rsidRDefault="00F33C7A" w:rsidP="00F33C7A">
            <w:pPr>
              <w:rPr>
                <w:rFonts w:ascii="Calibri" w:hAnsi="Calibri" w:cs="Calibri"/>
              </w:rPr>
            </w:pPr>
            <w:r>
              <w:rPr>
                <w:rFonts w:ascii="Calibri" w:hAnsi="Calibri" w:cs="Calibri"/>
              </w:rPr>
              <w:t>Effect of Inclination and Orientation on System Performance</w:t>
            </w:r>
          </w:p>
        </w:tc>
        <w:tc>
          <w:tcPr>
            <w:tcW w:w="1261" w:type="dxa"/>
          </w:tcPr>
          <w:p w14:paraId="71CC0531"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3AF01107"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1692EAD4" w14:textId="77777777" w:rsidTr="002A5A4B">
        <w:tc>
          <w:tcPr>
            <w:tcW w:w="2537" w:type="dxa"/>
          </w:tcPr>
          <w:p w14:paraId="2F67FE85"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J</w:t>
            </w:r>
          </w:p>
          <w:p w14:paraId="439BF9A0" w14:textId="77777777" w:rsidR="00F33C7A" w:rsidRPr="00DF66EB" w:rsidRDefault="00F33C7A" w:rsidP="00F33C7A">
            <w:pPr>
              <w:rPr>
                <w:rFonts w:ascii="Calibri" w:hAnsi="Calibri" w:cs="Calibri"/>
              </w:rPr>
            </w:pPr>
            <w:r>
              <w:rPr>
                <w:rFonts w:ascii="Calibri" w:hAnsi="Calibri" w:cs="Calibri"/>
              </w:rPr>
              <w:t>Map of Regional Basic Design Wind Speeds</w:t>
            </w:r>
          </w:p>
        </w:tc>
        <w:tc>
          <w:tcPr>
            <w:tcW w:w="1261" w:type="dxa"/>
          </w:tcPr>
          <w:p w14:paraId="51C449A3"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7249DC3C"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5CDD25B6" w14:textId="77777777" w:rsidTr="002A5A4B">
        <w:tc>
          <w:tcPr>
            <w:tcW w:w="2537" w:type="dxa"/>
          </w:tcPr>
          <w:p w14:paraId="1D477267"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K</w:t>
            </w:r>
          </w:p>
          <w:p w14:paraId="58FC9369" w14:textId="77777777" w:rsidR="00F33C7A" w:rsidRPr="00DF66EB" w:rsidRDefault="00F33C7A" w:rsidP="00F33C7A">
            <w:pPr>
              <w:rPr>
                <w:rFonts w:ascii="Calibri" w:hAnsi="Calibri" w:cs="Calibri"/>
              </w:rPr>
            </w:pPr>
            <w:r>
              <w:rPr>
                <w:rFonts w:ascii="Calibri" w:hAnsi="Calibri" w:cs="Calibri"/>
              </w:rPr>
              <w:t>Australian Climate Regions</w:t>
            </w:r>
          </w:p>
        </w:tc>
        <w:tc>
          <w:tcPr>
            <w:tcW w:w="1261" w:type="dxa"/>
          </w:tcPr>
          <w:p w14:paraId="6CB0139C" w14:textId="77777777" w:rsidR="00F33C7A" w:rsidRPr="00DF66EB" w:rsidRDefault="00F33C7A" w:rsidP="00F33C7A">
            <w:pPr>
              <w:rPr>
                <w:rFonts w:ascii="Calibri" w:hAnsi="Calibri" w:cs="Calibri"/>
              </w:rPr>
            </w:pPr>
            <w:r w:rsidRPr="00DF66EB">
              <w:rPr>
                <w:rFonts w:ascii="Calibri" w:hAnsi="Calibri" w:cs="Calibri"/>
              </w:rPr>
              <w:t>None</w:t>
            </w:r>
          </w:p>
        </w:tc>
        <w:tc>
          <w:tcPr>
            <w:tcW w:w="5269" w:type="dxa"/>
          </w:tcPr>
          <w:p w14:paraId="39ED3A2A" w14:textId="77777777" w:rsidR="00F33C7A" w:rsidRPr="00DF66EB" w:rsidRDefault="00F33C7A" w:rsidP="00F33C7A">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F33C7A" w:rsidRPr="00DF66EB" w14:paraId="79EFB0DA" w14:textId="77777777" w:rsidTr="002A5A4B">
        <w:tc>
          <w:tcPr>
            <w:tcW w:w="2537" w:type="dxa"/>
          </w:tcPr>
          <w:p w14:paraId="2AFCA9C2"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L</w:t>
            </w:r>
          </w:p>
          <w:p w14:paraId="3A094DDF" w14:textId="77777777" w:rsidR="00F33C7A" w:rsidRPr="00DF66EB" w:rsidRDefault="00F33C7A" w:rsidP="00F33C7A">
            <w:pPr>
              <w:rPr>
                <w:rFonts w:ascii="Calibri" w:hAnsi="Calibri" w:cs="Calibri"/>
              </w:rPr>
            </w:pPr>
            <w:r>
              <w:rPr>
                <w:rFonts w:ascii="Calibri" w:hAnsi="Calibri" w:cs="Calibri"/>
              </w:rPr>
              <w:t>New Zealand Climate Regions</w:t>
            </w:r>
          </w:p>
        </w:tc>
        <w:tc>
          <w:tcPr>
            <w:tcW w:w="1261" w:type="dxa"/>
          </w:tcPr>
          <w:p w14:paraId="11FD280D" w14:textId="77777777" w:rsidR="00F33C7A" w:rsidRPr="00DF66EB" w:rsidRDefault="00F33C7A" w:rsidP="00F33C7A">
            <w:pPr>
              <w:rPr>
                <w:rFonts w:ascii="Calibri" w:hAnsi="Calibri" w:cs="Calibri"/>
              </w:rPr>
            </w:pPr>
            <w:r w:rsidRPr="00DF66EB">
              <w:rPr>
                <w:rFonts w:ascii="Calibri" w:hAnsi="Calibri" w:cs="Calibri"/>
              </w:rPr>
              <w:t>None</w:t>
            </w:r>
          </w:p>
        </w:tc>
        <w:tc>
          <w:tcPr>
            <w:tcW w:w="5269" w:type="dxa"/>
          </w:tcPr>
          <w:p w14:paraId="37F62B80" w14:textId="77777777" w:rsidR="00F33C7A" w:rsidRPr="00DF66EB" w:rsidRDefault="00F33C7A" w:rsidP="00F33C7A">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F33C7A" w:rsidRPr="00DF66EB" w14:paraId="6F8DAFC2" w14:textId="77777777" w:rsidTr="002A5A4B">
        <w:tc>
          <w:tcPr>
            <w:tcW w:w="2537" w:type="dxa"/>
          </w:tcPr>
          <w:p w14:paraId="7B6095DA"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M</w:t>
            </w:r>
          </w:p>
          <w:p w14:paraId="4361B35F" w14:textId="77777777" w:rsidR="00F33C7A" w:rsidRPr="00DF66EB" w:rsidRDefault="00F33C7A" w:rsidP="00F33C7A">
            <w:pPr>
              <w:rPr>
                <w:rFonts w:ascii="Calibri" w:hAnsi="Calibri" w:cs="Calibri"/>
              </w:rPr>
            </w:pPr>
            <w:r>
              <w:rPr>
                <w:rFonts w:ascii="Calibri" w:hAnsi="Calibri" w:cs="Calibri"/>
              </w:rPr>
              <w:t>Operation and Maintenance</w:t>
            </w:r>
          </w:p>
        </w:tc>
        <w:tc>
          <w:tcPr>
            <w:tcW w:w="1261" w:type="dxa"/>
          </w:tcPr>
          <w:p w14:paraId="162B2200"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0FC40F5A"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44F29D2B" w14:textId="77777777" w:rsidTr="002A5A4B">
        <w:tc>
          <w:tcPr>
            <w:tcW w:w="2537" w:type="dxa"/>
          </w:tcPr>
          <w:p w14:paraId="299C8AEE"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N</w:t>
            </w:r>
          </w:p>
          <w:p w14:paraId="758AA433" w14:textId="77777777" w:rsidR="00F33C7A" w:rsidRPr="00DF66EB" w:rsidRDefault="00F33C7A" w:rsidP="00F33C7A">
            <w:pPr>
              <w:rPr>
                <w:rFonts w:ascii="Calibri" w:hAnsi="Calibri" w:cs="Calibri"/>
              </w:rPr>
            </w:pPr>
            <w:r>
              <w:rPr>
                <w:rFonts w:ascii="Calibri" w:hAnsi="Calibri" w:cs="Calibri"/>
              </w:rPr>
              <w:t>Provision for Expansion and Contraction</w:t>
            </w:r>
          </w:p>
        </w:tc>
        <w:tc>
          <w:tcPr>
            <w:tcW w:w="1261" w:type="dxa"/>
          </w:tcPr>
          <w:p w14:paraId="62CA2D44" w14:textId="77777777" w:rsidR="00F33C7A" w:rsidRPr="00DF66EB" w:rsidRDefault="00F33C7A" w:rsidP="00F33C7A">
            <w:pPr>
              <w:rPr>
                <w:rFonts w:ascii="Calibri" w:hAnsi="Calibri" w:cs="Calibri"/>
              </w:rPr>
            </w:pPr>
            <w:r w:rsidRPr="00DF66EB">
              <w:rPr>
                <w:rFonts w:ascii="Calibri" w:hAnsi="Calibri" w:cs="Calibri"/>
              </w:rPr>
              <w:t>None</w:t>
            </w:r>
          </w:p>
        </w:tc>
        <w:tc>
          <w:tcPr>
            <w:tcW w:w="5269" w:type="dxa"/>
          </w:tcPr>
          <w:p w14:paraId="0137638C" w14:textId="77777777" w:rsidR="00F33C7A" w:rsidRPr="00DF66EB" w:rsidRDefault="00F33C7A" w:rsidP="00F33C7A">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r w:rsidR="00F33C7A" w:rsidRPr="00DF66EB" w14:paraId="3EEF9FD8" w14:textId="77777777" w:rsidTr="002A5A4B">
        <w:tc>
          <w:tcPr>
            <w:tcW w:w="2537" w:type="dxa"/>
          </w:tcPr>
          <w:p w14:paraId="2A845403"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O</w:t>
            </w:r>
          </w:p>
          <w:p w14:paraId="3197D0C8" w14:textId="77777777" w:rsidR="00F33C7A" w:rsidRPr="00DF66EB" w:rsidRDefault="00F33C7A" w:rsidP="00F33C7A">
            <w:pPr>
              <w:rPr>
                <w:rFonts w:ascii="Calibri" w:hAnsi="Calibri" w:cs="Calibri"/>
              </w:rPr>
            </w:pPr>
            <w:r>
              <w:rPr>
                <w:rFonts w:ascii="Calibri" w:hAnsi="Calibri" w:cs="Calibri"/>
              </w:rPr>
              <w:t>Estimation of Probable Simultaneous Demand for Residential Buildings from the Total of Loading Units</w:t>
            </w:r>
          </w:p>
        </w:tc>
        <w:tc>
          <w:tcPr>
            <w:tcW w:w="1261" w:type="dxa"/>
          </w:tcPr>
          <w:p w14:paraId="28314C65" w14:textId="77777777" w:rsidR="00F33C7A" w:rsidRPr="00DF66EB" w:rsidRDefault="00F33C7A" w:rsidP="00F33C7A">
            <w:pPr>
              <w:rPr>
                <w:rFonts w:ascii="Calibri" w:hAnsi="Calibri" w:cs="Calibri"/>
              </w:rPr>
            </w:pPr>
            <w:r w:rsidRPr="00DF66EB">
              <w:rPr>
                <w:rFonts w:ascii="Calibri" w:hAnsi="Calibri" w:cs="Calibri"/>
              </w:rPr>
              <w:t>Informative</w:t>
            </w:r>
          </w:p>
        </w:tc>
        <w:tc>
          <w:tcPr>
            <w:tcW w:w="5269" w:type="dxa"/>
          </w:tcPr>
          <w:p w14:paraId="064C79F7" w14:textId="77777777" w:rsidR="00F33C7A" w:rsidRPr="00DF66EB" w:rsidRDefault="00F33C7A" w:rsidP="00F33C7A">
            <w:pPr>
              <w:rPr>
                <w:rFonts w:ascii="Calibri" w:hAnsi="Calibri" w:cs="Calibri"/>
              </w:rPr>
            </w:pPr>
            <w:r w:rsidRPr="00DF66EB">
              <w:rPr>
                <w:rFonts w:ascii="Calibri" w:hAnsi="Calibri" w:cs="Calibri"/>
              </w:rPr>
              <w:t>This section does not form part of the DTS solutions</w:t>
            </w:r>
          </w:p>
        </w:tc>
      </w:tr>
      <w:tr w:rsidR="00F33C7A" w:rsidRPr="00DF66EB" w14:paraId="7AD22E81" w14:textId="77777777" w:rsidTr="002A5A4B">
        <w:tc>
          <w:tcPr>
            <w:tcW w:w="2537" w:type="dxa"/>
          </w:tcPr>
          <w:p w14:paraId="09D3F445" w14:textId="77777777" w:rsidR="00F33C7A" w:rsidRPr="00DF66EB" w:rsidRDefault="00F33C7A" w:rsidP="00F33C7A">
            <w:pPr>
              <w:rPr>
                <w:rFonts w:ascii="Calibri" w:hAnsi="Calibri" w:cs="Calibri"/>
              </w:rPr>
            </w:pPr>
            <w:r w:rsidRPr="00DF66EB">
              <w:rPr>
                <w:rFonts w:ascii="Calibri" w:hAnsi="Calibri" w:cs="Calibri"/>
              </w:rPr>
              <w:t xml:space="preserve">Appendix </w:t>
            </w:r>
            <w:r>
              <w:rPr>
                <w:rFonts w:ascii="Calibri" w:hAnsi="Calibri" w:cs="Calibri"/>
              </w:rPr>
              <w:t>P</w:t>
            </w:r>
          </w:p>
          <w:p w14:paraId="234EA388" w14:textId="77777777" w:rsidR="00F33C7A" w:rsidRPr="00DF66EB" w:rsidRDefault="00F33C7A" w:rsidP="00F33C7A">
            <w:pPr>
              <w:rPr>
                <w:rFonts w:ascii="Calibri" w:hAnsi="Calibri" w:cs="Calibri"/>
              </w:rPr>
            </w:pPr>
            <w:r>
              <w:rPr>
                <w:rFonts w:ascii="Calibri" w:hAnsi="Calibri" w:cs="Calibri"/>
              </w:rPr>
              <w:t xml:space="preserve">Sizing of Expansion Vessels in Mains Pressure Systems </w:t>
            </w:r>
          </w:p>
        </w:tc>
        <w:tc>
          <w:tcPr>
            <w:tcW w:w="1261" w:type="dxa"/>
          </w:tcPr>
          <w:p w14:paraId="1AE44F2E" w14:textId="77777777" w:rsidR="00F33C7A" w:rsidRPr="00DF66EB" w:rsidRDefault="00F33C7A" w:rsidP="00F33C7A">
            <w:pPr>
              <w:rPr>
                <w:rFonts w:ascii="Calibri" w:hAnsi="Calibri" w:cs="Calibri"/>
              </w:rPr>
            </w:pPr>
            <w:r w:rsidRPr="00DF66EB">
              <w:rPr>
                <w:rFonts w:ascii="Calibri" w:hAnsi="Calibri" w:cs="Calibri"/>
              </w:rPr>
              <w:t>None</w:t>
            </w:r>
          </w:p>
        </w:tc>
        <w:tc>
          <w:tcPr>
            <w:tcW w:w="5269" w:type="dxa"/>
          </w:tcPr>
          <w:p w14:paraId="43BE6915" w14:textId="77777777" w:rsidR="00F33C7A" w:rsidRPr="00DF66EB" w:rsidRDefault="00F33C7A" w:rsidP="00F33C7A">
            <w:pPr>
              <w:rPr>
                <w:rFonts w:ascii="Calibri" w:hAnsi="Calibri" w:cs="Calibri"/>
              </w:rPr>
            </w:pPr>
            <w:r w:rsidRPr="00DF66EB">
              <w:rPr>
                <w:rFonts w:ascii="Calibri" w:hAnsi="Calibri" w:cs="Calibri"/>
              </w:rPr>
              <w:t xml:space="preserve">Not applicable to </w:t>
            </w:r>
            <w:r>
              <w:rPr>
                <w:rFonts w:ascii="Calibri" w:hAnsi="Calibri" w:cs="Calibri"/>
              </w:rPr>
              <w:t>water system pipe sizing</w:t>
            </w:r>
            <w:r w:rsidRPr="00DF66EB">
              <w:rPr>
                <w:rFonts w:ascii="Calibri" w:hAnsi="Calibri" w:cs="Calibri"/>
              </w:rPr>
              <w:t xml:space="preserve"> </w:t>
            </w:r>
          </w:p>
        </w:tc>
      </w:tr>
    </w:tbl>
    <w:p w14:paraId="6C4F0FEF" w14:textId="77777777" w:rsidR="003800E7" w:rsidRDefault="003800E7" w:rsidP="00AB42D6">
      <w:pPr>
        <w:rPr>
          <w:rFonts w:ascii="Calibri" w:hAnsi="Calibri" w:cs="Calibri"/>
          <w:highlight w:val="cyan"/>
        </w:rPr>
      </w:pPr>
    </w:p>
    <w:p w14:paraId="519FAD30" w14:textId="77777777" w:rsidR="00C344E0" w:rsidRDefault="00C344E0" w:rsidP="00AB42D6">
      <w:pPr>
        <w:rPr>
          <w:rFonts w:ascii="Calibri" w:hAnsi="Calibri" w:cs="Calibri"/>
        </w:rPr>
      </w:pPr>
      <w:r w:rsidRPr="00B422D2">
        <w:rPr>
          <w:rFonts w:ascii="Calibri" w:hAnsi="Calibri" w:cs="Calibri"/>
        </w:rPr>
        <w:t>Note that there are other sections of AS</w:t>
      </w:r>
      <w:r w:rsidR="00263799">
        <w:rPr>
          <w:rFonts w:ascii="Calibri" w:hAnsi="Calibri" w:cs="Calibri"/>
        </w:rPr>
        <w:t xml:space="preserve">/NZS </w:t>
      </w:r>
      <w:r w:rsidRPr="00B422D2">
        <w:rPr>
          <w:rFonts w:ascii="Calibri" w:hAnsi="Calibri" w:cs="Calibri"/>
        </w:rPr>
        <w:t>3500.</w:t>
      </w:r>
      <w:r w:rsidR="00B422D2" w:rsidRPr="00B422D2">
        <w:rPr>
          <w:rFonts w:ascii="Calibri" w:hAnsi="Calibri" w:cs="Calibri"/>
        </w:rPr>
        <w:t>1</w:t>
      </w:r>
      <w:r w:rsidRPr="00B422D2">
        <w:rPr>
          <w:rFonts w:ascii="Calibri" w:hAnsi="Calibri" w:cs="Calibri"/>
        </w:rPr>
        <w:t xml:space="preserve">:2018 </w:t>
      </w:r>
      <w:r w:rsidR="00B422D2" w:rsidRPr="00B422D2">
        <w:rPr>
          <w:rFonts w:ascii="Calibri" w:hAnsi="Calibri" w:cs="Calibri"/>
        </w:rPr>
        <w:t>Water Services and</w:t>
      </w:r>
      <w:r w:rsidRPr="00B422D2">
        <w:rPr>
          <w:rFonts w:ascii="Calibri" w:hAnsi="Calibri" w:cs="Calibri"/>
        </w:rPr>
        <w:t xml:space="preserve"> </w:t>
      </w:r>
      <w:r w:rsidR="00B422D2" w:rsidRPr="00B422D2">
        <w:rPr>
          <w:rFonts w:ascii="Calibri" w:hAnsi="Calibri" w:cs="Calibri"/>
        </w:rPr>
        <w:t>AS</w:t>
      </w:r>
      <w:r w:rsidR="00263799">
        <w:rPr>
          <w:rFonts w:ascii="Calibri" w:hAnsi="Calibri" w:cs="Calibri"/>
        </w:rPr>
        <w:t xml:space="preserve">/NZS </w:t>
      </w:r>
      <w:r w:rsidR="00B422D2" w:rsidRPr="00B422D2">
        <w:rPr>
          <w:rFonts w:ascii="Calibri" w:hAnsi="Calibri" w:cs="Calibri"/>
        </w:rPr>
        <w:t xml:space="preserve">3500.4:2018 Heated Water Services </w:t>
      </w:r>
      <w:r w:rsidRPr="00B422D2">
        <w:rPr>
          <w:rFonts w:ascii="Calibri" w:hAnsi="Calibri" w:cs="Calibri"/>
        </w:rPr>
        <w:t>that have been followed in the project that do not form part of this performance solution</w:t>
      </w:r>
      <w:r>
        <w:rPr>
          <w:rFonts w:ascii="Calibri" w:hAnsi="Calibri" w:cs="Calibri"/>
        </w:rPr>
        <w:t>.</w:t>
      </w:r>
      <w:r w:rsidR="00A6077E">
        <w:rPr>
          <w:rFonts w:ascii="Calibri" w:hAnsi="Calibri" w:cs="Calibri"/>
        </w:rPr>
        <w:t xml:space="preserve"> </w:t>
      </w:r>
      <w:r w:rsidR="00A6077E" w:rsidRPr="00440452">
        <w:rPr>
          <w:rFonts w:ascii="Calibri" w:hAnsi="Calibri" w:cs="Calibri"/>
          <w:highlight w:val="green"/>
        </w:rPr>
        <w:t xml:space="preserve">Confirm </w:t>
      </w:r>
      <w:r w:rsidR="00A6077E">
        <w:rPr>
          <w:rFonts w:ascii="Calibri" w:hAnsi="Calibri" w:cs="Calibri"/>
          <w:highlight w:val="green"/>
        </w:rPr>
        <w:t>these clauses</w:t>
      </w:r>
      <w:r w:rsidR="00A6077E" w:rsidRPr="00440452">
        <w:rPr>
          <w:rFonts w:ascii="Calibri" w:hAnsi="Calibri" w:cs="Calibri"/>
          <w:highlight w:val="green"/>
        </w:rPr>
        <w:t xml:space="preserve"> </w:t>
      </w:r>
      <w:r w:rsidR="00A6077E">
        <w:rPr>
          <w:rFonts w:ascii="Calibri" w:hAnsi="Calibri" w:cs="Calibri"/>
          <w:highlight w:val="green"/>
        </w:rPr>
        <w:t>are</w:t>
      </w:r>
      <w:r w:rsidR="00A6077E" w:rsidRPr="00440452">
        <w:rPr>
          <w:rFonts w:ascii="Calibri" w:hAnsi="Calibri" w:cs="Calibri"/>
          <w:highlight w:val="green"/>
        </w:rPr>
        <w:t xml:space="preserve"> correct</w:t>
      </w:r>
      <w:r w:rsidR="00A6077E">
        <w:rPr>
          <w:rFonts w:ascii="Calibri" w:hAnsi="Calibri" w:cs="Calibri"/>
          <w:highlight w:val="green"/>
        </w:rPr>
        <w:t xml:space="preserve"> for your project </w:t>
      </w:r>
      <w:r w:rsidR="00A6077E" w:rsidRPr="00440452">
        <w:rPr>
          <w:rFonts w:ascii="Calibri" w:hAnsi="Calibri" w:cs="Calibri"/>
          <w:highlight w:val="green"/>
        </w:rPr>
        <w:t>and edit as necessary</w:t>
      </w:r>
    </w:p>
    <w:p w14:paraId="7A75B63C" w14:textId="77777777" w:rsidR="00AC23C1" w:rsidRDefault="00AC23C1">
      <w:pPr>
        <w:rPr>
          <w:rFonts w:ascii="Calibri" w:eastAsiaTheme="majorEastAsia" w:hAnsi="Calibri" w:cs="Calibri"/>
          <w:b/>
          <w:color w:val="2F5496" w:themeColor="accent1" w:themeShade="BF"/>
          <w:sz w:val="32"/>
          <w:szCs w:val="24"/>
        </w:rPr>
      </w:pPr>
      <w:bookmarkStart w:id="9" w:name="_Toc28004278"/>
      <w:r>
        <w:rPr>
          <w:rFonts w:ascii="Calibri" w:hAnsi="Calibri" w:cs="Calibri"/>
          <w:b/>
          <w:szCs w:val="24"/>
        </w:rPr>
        <w:br w:type="page"/>
      </w:r>
    </w:p>
    <w:p w14:paraId="75C3F7FB" w14:textId="7C022C98" w:rsidR="00420D95" w:rsidRPr="001068F3" w:rsidRDefault="00420D95" w:rsidP="00420D95">
      <w:pPr>
        <w:pStyle w:val="Heading1"/>
        <w:numPr>
          <w:ilvl w:val="0"/>
          <w:numId w:val="5"/>
        </w:numPr>
        <w:ind w:left="284" w:hanging="284"/>
      </w:pPr>
      <w:r>
        <w:rPr>
          <w:rFonts w:ascii="Calibri" w:hAnsi="Calibri" w:cs="Calibri"/>
          <w:b/>
          <w:szCs w:val="24"/>
        </w:rPr>
        <w:lastRenderedPageBreak/>
        <w:t>Conclusion</w:t>
      </w:r>
      <w:bookmarkEnd w:id="9"/>
    </w:p>
    <w:p w14:paraId="7A0D4773" w14:textId="77777777" w:rsidR="00AB42D6" w:rsidRDefault="00AB42D6" w:rsidP="00AB42D6"/>
    <w:p w14:paraId="6A7AFCF0" w14:textId="77777777" w:rsidR="00A72790" w:rsidRPr="00B422D2" w:rsidRDefault="00A72790" w:rsidP="001068F3">
      <w:pPr>
        <w:rPr>
          <w:rFonts w:ascii="Calibri" w:hAnsi="Calibri" w:cs="Calibri"/>
        </w:rPr>
      </w:pPr>
      <w:r w:rsidRPr="00B422D2">
        <w:rPr>
          <w:rFonts w:ascii="Calibri" w:hAnsi="Calibri" w:cs="Calibri"/>
        </w:rPr>
        <w:t xml:space="preserve">To conclude, the performance requirements </w:t>
      </w:r>
      <w:r w:rsidR="00B422D2" w:rsidRPr="00B422D2">
        <w:rPr>
          <w:rFonts w:ascii="Calibri" w:hAnsi="Calibri" w:cs="Calibri"/>
        </w:rPr>
        <w:t>B</w:t>
      </w:r>
      <w:r w:rsidRPr="00B422D2">
        <w:rPr>
          <w:rFonts w:ascii="Calibri" w:hAnsi="Calibri" w:cs="Calibri"/>
        </w:rPr>
        <w:t>P1.</w:t>
      </w:r>
      <w:r w:rsidR="00B422D2" w:rsidRPr="00B422D2">
        <w:rPr>
          <w:rFonts w:ascii="Calibri" w:hAnsi="Calibri" w:cs="Calibri"/>
        </w:rPr>
        <w:t>2</w:t>
      </w:r>
      <w:r w:rsidRPr="00B422D2">
        <w:rPr>
          <w:rFonts w:ascii="Calibri" w:hAnsi="Calibri" w:cs="Calibri"/>
        </w:rPr>
        <w:t xml:space="preserve">, </w:t>
      </w:r>
      <w:r w:rsidR="00B422D2" w:rsidRPr="00B422D2">
        <w:rPr>
          <w:rFonts w:ascii="Calibri" w:hAnsi="Calibri" w:cs="Calibri"/>
        </w:rPr>
        <w:t>B</w:t>
      </w:r>
      <w:r w:rsidRPr="00B422D2">
        <w:rPr>
          <w:rFonts w:ascii="Calibri" w:hAnsi="Calibri" w:cs="Calibri"/>
        </w:rPr>
        <w:t>P</w:t>
      </w:r>
      <w:r w:rsidR="00B422D2" w:rsidRPr="00B422D2">
        <w:rPr>
          <w:rFonts w:ascii="Calibri" w:hAnsi="Calibri" w:cs="Calibri"/>
        </w:rPr>
        <w:t>2</w:t>
      </w:r>
      <w:r w:rsidRPr="00B422D2">
        <w:rPr>
          <w:rFonts w:ascii="Calibri" w:hAnsi="Calibri" w:cs="Calibri"/>
        </w:rPr>
        <w:t>.</w:t>
      </w:r>
      <w:r w:rsidR="00B422D2" w:rsidRPr="00B422D2">
        <w:rPr>
          <w:rFonts w:ascii="Calibri" w:hAnsi="Calibri" w:cs="Calibri"/>
        </w:rPr>
        <w:t xml:space="preserve">3 </w:t>
      </w:r>
      <w:r w:rsidRPr="00B422D2">
        <w:rPr>
          <w:rFonts w:ascii="Calibri" w:hAnsi="Calibri" w:cs="Calibri"/>
        </w:rPr>
        <w:t xml:space="preserve">and </w:t>
      </w:r>
      <w:r w:rsidR="00B422D2" w:rsidRPr="00B422D2">
        <w:rPr>
          <w:rFonts w:ascii="Calibri" w:hAnsi="Calibri" w:cs="Calibri"/>
        </w:rPr>
        <w:t>B</w:t>
      </w:r>
      <w:r w:rsidRPr="00B422D2">
        <w:rPr>
          <w:rFonts w:ascii="Calibri" w:hAnsi="Calibri" w:cs="Calibri"/>
        </w:rPr>
        <w:t>P</w:t>
      </w:r>
      <w:r w:rsidR="00B422D2" w:rsidRPr="00B422D2">
        <w:rPr>
          <w:rFonts w:ascii="Calibri" w:hAnsi="Calibri" w:cs="Calibri"/>
        </w:rPr>
        <w:t>3</w:t>
      </w:r>
      <w:r w:rsidRPr="00B422D2">
        <w:rPr>
          <w:rFonts w:ascii="Calibri" w:hAnsi="Calibri" w:cs="Calibri"/>
        </w:rPr>
        <w:t xml:space="preserve">.3 have been met by using a combination of a performance solution and the DTS solutions as allowed under clause A2.1(3) of </w:t>
      </w:r>
      <w:r w:rsidR="00B422D2" w:rsidRPr="00B422D2">
        <w:rPr>
          <w:rFonts w:ascii="Calibri" w:hAnsi="Calibri" w:cs="Calibri"/>
        </w:rPr>
        <w:t>PC</w:t>
      </w:r>
      <w:r w:rsidRPr="00B422D2">
        <w:rPr>
          <w:rFonts w:ascii="Calibri" w:hAnsi="Calibri" w:cs="Calibri"/>
        </w:rPr>
        <w:t xml:space="preserve">A 2019 and have been verified in accordance clause A2.2(2)(b) and A2.4 of </w:t>
      </w:r>
      <w:r w:rsidR="005D2DF5">
        <w:rPr>
          <w:rFonts w:ascii="Calibri" w:hAnsi="Calibri" w:cs="Calibri"/>
        </w:rPr>
        <w:t>PC</w:t>
      </w:r>
      <w:r w:rsidRPr="00B422D2">
        <w:rPr>
          <w:rFonts w:ascii="Calibri" w:hAnsi="Calibri" w:cs="Calibri"/>
        </w:rPr>
        <w:t xml:space="preserve">A 2019. </w:t>
      </w:r>
    </w:p>
    <w:p w14:paraId="0B466E43" w14:textId="77777777" w:rsidR="00A72790" w:rsidRPr="00B422D2" w:rsidRDefault="00A72790" w:rsidP="001068F3">
      <w:pPr>
        <w:rPr>
          <w:rFonts w:ascii="Calibri" w:hAnsi="Calibri" w:cs="Calibri"/>
        </w:rPr>
      </w:pPr>
    </w:p>
    <w:p w14:paraId="2800C979" w14:textId="77777777" w:rsidR="00D07C6D" w:rsidRDefault="00A72790">
      <w:pPr>
        <w:rPr>
          <w:rFonts w:ascii="Calibri" w:hAnsi="Calibri" w:cs="Calibri"/>
        </w:rPr>
      </w:pPr>
      <w:r w:rsidRPr="00B422D2">
        <w:rPr>
          <w:rFonts w:ascii="Calibri" w:hAnsi="Calibri" w:cs="Calibri"/>
        </w:rPr>
        <w:t>Refer to the appendices for more information on the calculations/ results, acknowledgement of the performance solution from the client and further information on the designer and expert reviewer.</w:t>
      </w:r>
    </w:p>
    <w:p w14:paraId="413DE539" w14:textId="77777777" w:rsidR="00D07C6D" w:rsidRDefault="00D07C6D">
      <w:pPr>
        <w:rPr>
          <w:rFonts w:ascii="Calibri" w:hAnsi="Calibri" w:cs="Calibri"/>
        </w:rPr>
      </w:pPr>
      <w:r>
        <w:rPr>
          <w:rFonts w:ascii="Calibri" w:hAnsi="Calibri" w:cs="Calibri"/>
        </w:rPr>
        <w:br w:type="page"/>
      </w:r>
    </w:p>
    <w:p w14:paraId="7E8F935F" w14:textId="77777777" w:rsidR="00170E32" w:rsidRPr="00EF3CCD" w:rsidRDefault="00170E32" w:rsidP="00170E32">
      <w:pPr>
        <w:pStyle w:val="Heading2"/>
        <w:rPr>
          <w:rFonts w:ascii="Calibri" w:hAnsi="Calibri"/>
          <w:b/>
          <w:sz w:val="32"/>
        </w:rPr>
      </w:pPr>
      <w:bookmarkStart w:id="10" w:name="_Toc28004279"/>
      <w:bookmarkStart w:id="11" w:name="_Toc17989920"/>
      <w:bookmarkStart w:id="12" w:name="_Hlk16665405"/>
      <w:r w:rsidRPr="00EF3CCD">
        <w:rPr>
          <w:rFonts w:ascii="Calibri" w:hAnsi="Calibri"/>
          <w:b/>
          <w:sz w:val="32"/>
        </w:rPr>
        <w:lastRenderedPageBreak/>
        <w:t>Appendix A –</w:t>
      </w:r>
      <w:r w:rsidRPr="00EF3CCD">
        <w:rPr>
          <w:rFonts w:ascii="Calibri" w:hAnsi="Calibri" w:cs="Arial"/>
          <w:b/>
          <w:sz w:val="22"/>
        </w:rPr>
        <w:t xml:space="preserve"> </w:t>
      </w:r>
      <w:r w:rsidRPr="00EF3CCD">
        <w:rPr>
          <w:rFonts w:ascii="Calibri" w:hAnsi="Calibri"/>
          <w:b/>
          <w:sz w:val="32"/>
        </w:rPr>
        <w:t>Calculations</w:t>
      </w:r>
      <w:bookmarkEnd w:id="10"/>
    </w:p>
    <w:p w14:paraId="65159148" w14:textId="77777777" w:rsidR="00170E32" w:rsidRDefault="00170E32" w:rsidP="00170E32"/>
    <w:p w14:paraId="0773550C" w14:textId="77777777" w:rsidR="00170E32" w:rsidRPr="00170E32" w:rsidRDefault="00170E32" w:rsidP="00170E32">
      <w:r w:rsidRPr="00170E32">
        <w:rPr>
          <w:highlight w:val="yellow"/>
        </w:rPr>
        <w:t>InsertAll</w:t>
      </w:r>
      <w:r>
        <w:rPr>
          <w:highlight w:val="yellow"/>
        </w:rPr>
        <w:t>Relevant</w:t>
      </w:r>
      <w:r w:rsidRPr="00170E32">
        <w:rPr>
          <w:highlight w:val="yellow"/>
        </w:rPr>
        <w:t>CalculationsIncluding</w:t>
      </w:r>
      <w:r>
        <w:rPr>
          <w:highlight w:val="yellow"/>
        </w:rPr>
        <w:t>The</w:t>
      </w:r>
      <w:r w:rsidRPr="00170E32">
        <w:rPr>
          <w:highlight w:val="yellow"/>
        </w:rPr>
        <w:t>Results</w:t>
      </w:r>
    </w:p>
    <w:p w14:paraId="6E925153" w14:textId="77777777" w:rsidR="00170E32" w:rsidRDefault="00170E32">
      <w:pPr>
        <w:rPr>
          <w:rFonts w:ascii="Calibri" w:eastAsiaTheme="majorEastAsia" w:hAnsi="Calibri" w:cstheme="majorBidi"/>
          <w:b/>
          <w:szCs w:val="26"/>
        </w:rPr>
      </w:pPr>
      <w:r>
        <w:rPr>
          <w:rFonts w:ascii="Calibri" w:hAnsi="Calibri"/>
          <w:b/>
        </w:rPr>
        <w:br w:type="page"/>
      </w:r>
    </w:p>
    <w:p w14:paraId="7E46BE2E" w14:textId="77777777" w:rsidR="00170E32" w:rsidRPr="00EF3CCD" w:rsidRDefault="00170E32" w:rsidP="00170E32">
      <w:pPr>
        <w:pStyle w:val="Heading2"/>
        <w:rPr>
          <w:rFonts w:ascii="Calibri" w:hAnsi="Calibri"/>
          <w:b/>
          <w:sz w:val="32"/>
        </w:rPr>
      </w:pPr>
      <w:bookmarkStart w:id="13" w:name="_Toc28004280"/>
      <w:r w:rsidRPr="00EF3CCD">
        <w:rPr>
          <w:rFonts w:ascii="Calibri" w:hAnsi="Calibri"/>
          <w:b/>
          <w:sz w:val="32"/>
        </w:rPr>
        <w:lastRenderedPageBreak/>
        <w:t>Appendix B –</w:t>
      </w:r>
      <w:r w:rsidRPr="00EF3CCD">
        <w:rPr>
          <w:rFonts w:ascii="Calibri" w:hAnsi="Calibri" w:cs="Arial"/>
          <w:b/>
          <w:sz w:val="22"/>
        </w:rPr>
        <w:t xml:space="preserve"> </w:t>
      </w:r>
      <w:r w:rsidRPr="00EF3CCD">
        <w:rPr>
          <w:rFonts w:ascii="Calibri" w:hAnsi="Calibri"/>
          <w:b/>
          <w:sz w:val="32"/>
        </w:rPr>
        <w:t>CV of Designer</w:t>
      </w:r>
      <w:bookmarkEnd w:id="13"/>
    </w:p>
    <w:p w14:paraId="7AFAF39A" w14:textId="77777777" w:rsidR="00170E32" w:rsidRDefault="00170E32" w:rsidP="00170E32"/>
    <w:p w14:paraId="086055C2" w14:textId="77777777" w:rsidR="00170E32" w:rsidRPr="00170E32" w:rsidRDefault="00170E32" w:rsidP="00170E32">
      <w:r w:rsidRPr="00170E32">
        <w:rPr>
          <w:highlight w:val="yellow"/>
        </w:rPr>
        <w:t>InsertYourCV</w:t>
      </w:r>
    </w:p>
    <w:p w14:paraId="72C69BDC" w14:textId="77777777" w:rsidR="00170E32" w:rsidRPr="00170E32" w:rsidRDefault="00170E32" w:rsidP="00170E32"/>
    <w:p w14:paraId="48564374" w14:textId="77777777" w:rsidR="00170E32" w:rsidRDefault="00170E32">
      <w:pPr>
        <w:rPr>
          <w:rFonts w:ascii="Calibri" w:eastAsiaTheme="majorEastAsia" w:hAnsi="Calibri" w:cstheme="majorBidi"/>
          <w:b/>
          <w:szCs w:val="26"/>
        </w:rPr>
      </w:pPr>
      <w:r>
        <w:rPr>
          <w:rFonts w:ascii="Calibri" w:hAnsi="Calibri"/>
          <w:b/>
        </w:rPr>
        <w:br w:type="page"/>
      </w:r>
    </w:p>
    <w:p w14:paraId="30668EC9" w14:textId="77777777" w:rsidR="00170E32" w:rsidRPr="00EF3CCD" w:rsidRDefault="00170E32" w:rsidP="00170E32">
      <w:pPr>
        <w:pStyle w:val="Heading2"/>
        <w:rPr>
          <w:rFonts w:ascii="Calibri" w:hAnsi="Calibri"/>
          <w:b/>
          <w:sz w:val="32"/>
        </w:rPr>
      </w:pPr>
      <w:bookmarkStart w:id="14" w:name="_Toc28004281"/>
      <w:r w:rsidRPr="00EF3CCD">
        <w:rPr>
          <w:rFonts w:ascii="Calibri" w:hAnsi="Calibri"/>
          <w:b/>
          <w:sz w:val="32"/>
        </w:rPr>
        <w:lastRenderedPageBreak/>
        <w:t>Appendix C –</w:t>
      </w:r>
      <w:r w:rsidRPr="00EF3CCD">
        <w:rPr>
          <w:rFonts w:ascii="Calibri" w:hAnsi="Calibri" w:cs="Arial"/>
          <w:b/>
          <w:sz w:val="22"/>
        </w:rPr>
        <w:t xml:space="preserve"> </w:t>
      </w:r>
      <w:r w:rsidRPr="00EF3CCD">
        <w:rPr>
          <w:rFonts w:ascii="Calibri" w:hAnsi="Calibri"/>
          <w:b/>
          <w:sz w:val="32"/>
        </w:rPr>
        <w:t>Expert Assessment</w:t>
      </w:r>
      <w:bookmarkEnd w:id="14"/>
    </w:p>
    <w:p w14:paraId="69808018" w14:textId="77777777" w:rsidR="00170E32" w:rsidRDefault="00170E32" w:rsidP="00170E32"/>
    <w:p w14:paraId="01BF1913" w14:textId="77777777" w:rsidR="00170E32" w:rsidRDefault="00170E32" w:rsidP="00170E32">
      <w:pPr>
        <w:rPr>
          <w:rFonts w:ascii="Calibri" w:hAnsi="Calibri" w:cs="Calibri"/>
          <w:b/>
        </w:rPr>
      </w:pPr>
      <w:r w:rsidRPr="001068F3">
        <w:rPr>
          <w:rFonts w:ascii="Calibri" w:hAnsi="Calibri" w:cs="Calibri"/>
        </w:rPr>
        <w:t>Insert</w:t>
      </w:r>
      <w:r>
        <w:rPr>
          <w:rFonts w:ascii="Calibri" w:hAnsi="Calibri" w:cs="Calibri"/>
        </w:rPr>
        <w:t>ReviewerCompanyN</w:t>
      </w:r>
      <w:r w:rsidRPr="001068F3">
        <w:rPr>
          <w:rFonts w:ascii="Calibri" w:hAnsi="Calibri" w:cs="Calibri"/>
        </w:rPr>
        <w:t>ame</w:t>
      </w:r>
      <w:r>
        <w:rPr>
          <w:rFonts w:ascii="Calibri" w:hAnsi="Calibri" w:cs="Calibri"/>
        </w:rPr>
        <w:t xml:space="preserve"> have reviewed this performance solution and agree that the </w:t>
      </w:r>
      <w:r w:rsidR="0035715A">
        <w:rPr>
          <w:rFonts w:ascii="Calibri" w:hAnsi="Calibri" w:cs="Calibri"/>
        </w:rPr>
        <w:t xml:space="preserve">right process has been followed and the </w:t>
      </w:r>
      <w:r>
        <w:rPr>
          <w:rFonts w:ascii="Calibri" w:hAnsi="Calibri" w:cs="Calibri"/>
        </w:rPr>
        <w:t>performance requirements have been met</w:t>
      </w:r>
      <w:r w:rsidR="0035715A">
        <w:rPr>
          <w:rFonts w:ascii="Calibri" w:hAnsi="Calibri" w:cs="Calibri"/>
        </w:rPr>
        <w:t>.</w:t>
      </w:r>
    </w:p>
    <w:p w14:paraId="1B31A726" w14:textId="77777777" w:rsidR="00170E32" w:rsidRDefault="00170E32" w:rsidP="00170E32">
      <w:pPr>
        <w:rPr>
          <w:rFonts w:ascii="Calibri" w:hAnsi="Calibri" w:cs="Calibri"/>
          <w:b/>
        </w:rPr>
      </w:pPr>
    </w:p>
    <w:p w14:paraId="5AE62DF4" w14:textId="77777777" w:rsidR="00170E32" w:rsidRDefault="00170E32" w:rsidP="00170E32">
      <w:pPr>
        <w:rPr>
          <w:rFonts w:ascii="Calibri" w:hAnsi="Calibri" w:cs="Calibri"/>
        </w:rPr>
      </w:pPr>
      <w:r>
        <w:rPr>
          <w:rFonts w:ascii="Calibri" w:hAnsi="Calibri" w:cs="Calibri"/>
          <w:b/>
        </w:rPr>
        <w:t>Reviewer</w:t>
      </w:r>
      <w:r w:rsidRPr="001068F3">
        <w:rPr>
          <w:rFonts w:ascii="Calibri" w:hAnsi="Calibri" w:cs="Calibri"/>
          <w:b/>
        </w:rPr>
        <w:t>:</w:t>
      </w:r>
      <w:r w:rsidRPr="001068F3">
        <w:rPr>
          <w:rFonts w:ascii="Calibri" w:hAnsi="Calibri" w:cs="Calibri"/>
        </w:rPr>
        <w:t xml:space="preserve"> Insert</w:t>
      </w:r>
      <w:r>
        <w:rPr>
          <w:rFonts w:ascii="Calibri" w:hAnsi="Calibri" w:cs="Calibri"/>
        </w:rPr>
        <w:t>Reviewer</w:t>
      </w:r>
      <w:r w:rsidRPr="001068F3">
        <w:rPr>
          <w:rFonts w:ascii="Calibri" w:hAnsi="Calibri" w:cs="Calibri"/>
        </w:rPr>
        <w:t>Name</w:t>
      </w:r>
    </w:p>
    <w:p w14:paraId="4B7DCF9E" w14:textId="77777777" w:rsidR="00170E32" w:rsidRDefault="00170E32" w:rsidP="00170E32">
      <w:pP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Insert</w:t>
      </w:r>
      <w:r>
        <w:rPr>
          <w:rFonts w:ascii="Calibri" w:hAnsi="Calibri" w:cs="Calibri"/>
        </w:rPr>
        <w:t>ReviewerCompanyN</w:t>
      </w:r>
      <w:r w:rsidRPr="001068F3">
        <w:rPr>
          <w:rFonts w:ascii="Calibri" w:hAnsi="Calibri" w:cs="Calibri"/>
        </w:rPr>
        <w:t>ame</w:t>
      </w:r>
    </w:p>
    <w:p w14:paraId="3492C268" w14:textId="77777777" w:rsidR="00170E32" w:rsidRPr="001068F3" w:rsidRDefault="00170E32" w:rsidP="00170E32">
      <w:pPr>
        <w:rPr>
          <w:rFonts w:ascii="Calibri" w:hAnsi="Calibri" w:cs="Calibri"/>
        </w:rPr>
      </w:pPr>
      <w:r w:rsidRPr="001068F3">
        <w:rPr>
          <w:rFonts w:ascii="Calibri" w:hAnsi="Calibri" w:cs="Calibri"/>
          <w:b/>
        </w:rPr>
        <w:t>Title:</w:t>
      </w:r>
      <w:r w:rsidRPr="001068F3">
        <w:rPr>
          <w:rFonts w:ascii="Calibri" w:hAnsi="Calibri" w:cs="Calibri"/>
        </w:rPr>
        <w:t xml:space="preserve"> Insert</w:t>
      </w:r>
      <w:r>
        <w:rPr>
          <w:rFonts w:ascii="Calibri" w:hAnsi="Calibri" w:cs="Calibri"/>
        </w:rPr>
        <w:t>Reviewer</w:t>
      </w:r>
      <w:r w:rsidRPr="001068F3">
        <w:rPr>
          <w:rFonts w:ascii="Calibri" w:hAnsi="Calibri" w:cs="Calibri"/>
        </w:rPr>
        <w:t>Title</w:t>
      </w:r>
    </w:p>
    <w:p w14:paraId="7D38D9BB" w14:textId="77777777" w:rsidR="00170E32" w:rsidRDefault="00170E32" w:rsidP="00170E32">
      <w:pPr>
        <w:rPr>
          <w:rFonts w:ascii="Calibri" w:hAnsi="Calibri" w:cs="Calibri"/>
        </w:rPr>
      </w:pPr>
      <w:r w:rsidRPr="001068F3">
        <w:rPr>
          <w:rFonts w:ascii="Calibri" w:hAnsi="Calibri" w:cs="Calibri"/>
          <w:b/>
        </w:rPr>
        <w:t>Qualifications:</w:t>
      </w:r>
      <w:r w:rsidRPr="001068F3">
        <w:rPr>
          <w:rFonts w:ascii="Calibri" w:hAnsi="Calibri" w:cs="Calibri"/>
        </w:rPr>
        <w:t xml:space="preserve"> Insert</w:t>
      </w:r>
      <w:r>
        <w:rPr>
          <w:rFonts w:ascii="Calibri" w:hAnsi="Calibri" w:cs="Calibri"/>
        </w:rPr>
        <w:t>Reviewer</w:t>
      </w:r>
      <w:r w:rsidRPr="001068F3">
        <w:rPr>
          <w:rFonts w:ascii="Calibri" w:hAnsi="Calibri" w:cs="Calibri"/>
        </w:rPr>
        <w:t>Qualifications</w:t>
      </w:r>
    </w:p>
    <w:p w14:paraId="0905E5DB" w14:textId="77777777" w:rsidR="002F5425" w:rsidRDefault="002F5425" w:rsidP="002F5425">
      <w:pPr>
        <w:rPr>
          <w:rFonts w:ascii="Calibri" w:hAnsi="Calibri" w:cs="Calibri"/>
        </w:rPr>
      </w:pPr>
      <w:r w:rsidRPr="006062AD">
        <w:rPr>
          <w:rFonts w:ascii="Calibri" w:hAnsi="Calibri" w:cs="Calibri"/>
          <w:b/>
        </w:rPr>
        <w:t>Signature:</w:t>
      </w:r>
      <w:r>
        <w:rPr>
          <w:rFonts w:ascii="Calibri" w:hAnsi="Calibri" w:cs="Calibri"/>
        </w:rPr>
        <w:t xml:space="preserve"> </w:t>
      </w:r>
      <w:r w:rsidRPr="006062AD">
        <w:rPr>
          <w:rFonts w:ascii="Calibri" w:hAnsi="Calibri" w:cs="Calibri"/>
          <w:highlight w:val="yellow"/>
        </w:rPr>
        <w:t>InsertSignature</w:t>
      </w:r>
    </w:p>
    <w:p w14:paraId="424FAD0B" w14:textId="77777777" w:rsidR="00170E32" w:rsidRPr="00170E32" w:rsidRDefault="00170E32" w:rsidP="00170E32"/>
    <w:p w14:paraId="05AE5877" w14:textId="77777777" w:rsidR="00170E32" w:rsidRDefault="00170E32">
      <w:pPr>
        <w:rPr>
          <w:rFonts w:ascii="Calibri" w:eastAsiaTheme="majorEastAsia" w:hAnsi="Calibri" w:cstheme="majorBidi"/>
          <w:b/>
          <w:szCs w:val="26"/>
        </w:rPr>
      </w:pPr>
      <w:r>
        <w:rPr>
          <w:rFonts w:ascii="Calibri" w:hAnsi="Calibri"/>
          <w:b/>
        </w:rPr>
        <w:br w:type="page"/>
      </w:r>
    </w:p>
    <w:p w14:paraId="0C847C10" w14:textId="77777777" w:rsidR="0035715A" w:rsidRPr="00EF3CCD" w:rsidRDefault="00170E32" w:rsidP="00170E32">
      <w:pPr>
        <w:pStyle w:val="Heading2"/>
        <w:rPr>
          <w:rFonts w:ascii="Calibri" w:hAnsi="Calibri"/>
          <w:b/>
          <w:sz w:val="32"/>
        </w:rPr>
      </w:pPr>
      <w:bookmarkStart w:id="15" w:name="_Toc28004282"/>
      <w:r w:rsidRPr="00EF3CCD">
        <w:rPr>
          <w:rFonts w:ascii="Calibri" w:hAnsi="Calibri"/>
          <w:b/>
          <w:sz w:val="32"/>
        </w:rPr>
        <w:lastRenderedPageBreak/>
        <w:t xml:space="preserve">Appendix </w:t>
      </w:r>
      <w:r w:rsidR="0035715A" w:rsidRPr="00EF3CCD">
        <w:rPr>
          <w:rFonts w:ascii="Calibri" w:hAnsi="Calibri"/>
          <w:b/>
          <w:sz w:val="32"/>
        </w:rPr>
        <w:t>D</w:t>
      </w:r>
      <w:r w:rsidRPr="00EF3CCD">
        <w:rPr>
          <w:rFonts w:ascii="Calibri" w:hAnsi="Calibri"/>
          <w:b/>
          <w:sz w:val="32"/>
        </w:rPr>
        <w:t xml:space="preserve"> –</w:t>
      </w:r>
      <w:r w:rsidRPr="00EF3CCD">
        <w:rPr>
          <w:rFonts w:ascii="Calibri" w:hAnsi="Calibri" w:cs="Arial"/>
          <w:b/>
          <w:sz w:val="22"/>
        </w:rPr>
        <w:t xml:space="preserve"> </w:t>
      </w:r>
      <w:r w:rsidR="00CB6896">
        <w:rPr>
          <w:rFonts w:ascii="Calibri" w:hAnsi="Calibri"/>
          <w:b/>
          <w:sz w:val="32"/>
        </w:rPr>
        <w:t>HCAA Collected Data</w:t>
      </w:r>
      <w:bookmarkEnd w:id="15"/>
    </w:p>
    <w:p w14:paraId="51983971" w14:textId="77777777" w:rsidR="0035715A" w:rsidRDefault="0035715A">
      <w:pPr>
        <w:rPr>
          <w:rFonts w:ascii="Calibri" w:hAnsi="Calibri"/>
          <w:b/>
        </w:rPr>
      </w:pPr>
    </w:p>
    <w:p w14:paraId="57E096C4" w14:textId="77777777" w:rsidR="0035715A" w:rsidRDefault="0035715A" w:rsidP="0035715A">
      <w:r w:rsidRPr="0035715A">
        <w:rPr>
          <w:highlight w:val="yellow"/>
        </w:rPr>
        <w:t>Insert</w:t>
      </w:r>
      <w:r w:rsidR="004712AB" w:rsidRPr="004712AB">
        <w:rPr>
          <w:highlight w:val="yellow"/>
        </w:rPr>
        <w:t>SummaryOfCollectedData</w:t>
      </w:r>
    </w:p>
    <w:p w14:paraId="5E04BA90" w14:textId="77777777" w:rsidR="004712AB" w:rsidRDefault="004712AB" w:rsidP="0035715A"/>
    <w:p w14:paraId="76760C96" w14:textId="77777777" w:rsidR="004712AB" w:rsidRDefault="004712AB" w:rsidP="0035715A">
      <w:r>
        <w:t xml:space="preserve">The results can also be viewed on the live website </w:t>
      </w:r>
      <w:hyperlink r:id="rId17" w:history="1">
        <w:r w:rsidRPr="00C05A46">
          <w:rPr>
            <w:rStyle w:val="Hyperlink"/>
          </w:rPr>
          <w:t>www.waterdemand.com.au</w:t>
        </w:r>
      </w:hyperlink>
    </w:p>
    <w:p w14:paraId="29CDD460" w14:textId="77777777" w:rsidR="004712AB" w:rsidRPr="00170E32" w:rsidRDefault="004712AB" w:rsidP="0035715A"/>
    <w:p w14:paraId="58592058" w14:textId="77777777" w:rsidR="0035715A" w:rsidRDefault="0035715A">
      <w:pPr>
        <w:rPr>
          <w:rFonts w:ascii="Calibri" w:eastAsiaTheme="majorEastAsia" w:hAnsi="Calibri" w:cstheme="majorBidi"/>
          <w:b/>
          <w:szCs w:val="26"/>
        </w:rPr>
      </w:pPr>
      <w:r>
        <w:rPr>
          <w:rFonts w:ascii="Calibri" w:hAnsi="Calibri"/>
          <w:b/>
        </w:rPr>
        <w:br w:type="page"/>
      </w:r>
    </w:p>
    <w:p w14:paraId="6E3AB605" w14:textId="77777777" w:rsidR="00170E32" w:rsidRPr="00EF3CCD" w:rsidRDefault="00170E32" w:rsidP="00170E32">
      <w:pPr>
        <w:pStyle w:val="Heading2"/>
        <w:rPr>
          <w:rFonts w:ascii="Calibri" w:hAnsi="Calibri"/>
          <w:b/>
          <w:sz w:val="32"/>
        </w:rPr>
      </w:pPr>
      <w:bookmarkStart w:id="16" w:name="_Toc28004283"/>
      <w:r w:rsidRPr="00EF3CCD">
        <w:rPr>
          <w:rFonts w:ascii="Calibri" w:hAnsi="Calibri"/>
          <w:b/>
          <w:sz w:val="32"/>
        </w:rPr>
        <w:lastRenderedPageBreak/>
        <w:t xml:space="preserve">Appendix </w:t>
      </w:r>
      <w:r w:rsidR="0035715A" w:rsidRPr="00EF3CCD">
        <w:rPr>
          <w:rFonts w:ascii="Calibri" w:hAnsi="Calibri"/>
          <w:b/>
          <w:sz w:val="32"/>
        </w:rPr>
        <w:t>E</w:t>
      </w:r>
      <w:r w:rsidRPr="00EF3CCD">
        <w:rPr>
          <w:rFonts w:ascii="Calibri" w:hAnsi="Calibri"/>
          <w:b/>
          <w:sz w:val="32"/>
        </w:rPr>
        <w:t xml:space="preserve"> –</w:t>
      </w:r>
      <w:r w:rsidRPr="00EF3CCD">
        <w:rPr>
          <w:rFonts w:ascii="Calibri" w:hAnsi="Calibri" w:cs="Arial"/>
          <w:b/>
          <w:sz w:val="22"/>
        </w:rPr>
        <w:t xml:space="preserve"> </w:t>
      </w:r>
      <w:r w:rsidRPr="00EF3CCD">
        <w:rPr>
          <w:rFonts w:ascii="Calibri" w:hAnsi="Calibri"/>
          <w:b/>
          <w:sz w:val="32"/>
        </w:rPr>
        <w:t>Client Acknowledgement Letter</w:t>
      </w:r>
      <w:bookmarkEnd w:id="11"/>
      <w:bookmarkEnd w:id="16"/>
    </w:p>
    <w:bookmarkEnd w:id="12"/>
    <w:p w14:paraId="5D65C6CA" w14:textId="77777777" w:rsidR="00170E32" w:rsidRPr="00EA729E" w:rsidRDefault="00170E32" w:rsidP="00170E32">
      <w:pPr>
        <w:rPr>
          <w:rFonts w:ascii="Arial" w:hAnsi="Arial" w:cs="Arial"/>
          <w:sz w:val="20"/>
          <w:highlight w:val="yellow"/>
          <w:lang w:val="en-GB"/>
        </w:rPr>
      </w:pPr>
    </w:p>
    <w:p w14:paraId="24881FA8" w14:textId="77777777" w:rsidR="00170E32" w:rsidRPr="00EA729E" w:rsidRDefault="00170E32" w:rsidP="00170E32">
      <w:pPr>
        <w:rPr>
          <w:rFonts w:ascii="Arial" w:hAnsi="Arial" w:cs="Arial"/>
          <w:sz w:val="20"/>
          <w:lang w:val="en-GB"/>
        </w:rPr>
      </w:pPr>
      <w:r w:rsidRPr="00EA729E">
        <w:rPr>
          <w:rFonts w:ascii="Arial" w:hAnsi="Arial" w:cs="Arial"/>
          <w:sz w:val="20"/>
          <w:lang w:val="en-GB"/>
        </w:rPr>
        <w:t xml:space="preserve">Dear </w:t>
      </w:r>
      <w:r w:rsidR="00865DA4">
        <w:rPr>
          <w:rFonts w:ascii="Arial" w:hAnsi="Arial" w:cs="Arial"/>
          <w:sz w:val="20"/>
          <w:lang w:val="en-GB"/>
        </w:rPr>
        <w:t>InsertClientName</w:t>
      </w:r>
      <w:r w:rsidR="00EF3CCD">
        <w:rPr>
          <w:rFonts w:ascii="Arial" w:hAnsi="Arial" w:cs="Arial"/>
          <w:sz w:val="20"/>
          <w:lang w:val="en-GB"/>
        </w:rPr>
        <w:t>,</w:t>
      </w:r>
    </w:p>
    <w:p w14:paraId="15333591" w14:textId="77777777" w:rsidR="00170E32" w:rsidRPr="00EA729E" w:rsidRDefault="00170E32" w:rsidP="00170E32">
      <w:pPr>
        <w:rPr>
          <w:rFonts w:ascii="Arial" w:hAnsi="Arial" w:cs="Arial"/>
          <w:sz w:val="20"/>
          <w:lang w:val="en-GB"/>
        </w:rPr>
      </w:pPr>
    </w:p>
    <w:p w14:paraId="689AC4BB" w14:textId="77777777" w:rsidR="00EF3CCD" w:rsidRDefault="00EF3CCD" w:rsidP="00170E32">
      <w:pPr>
        <w:rPr>
          <w:rFonts w:ascii="Arial" w:hAnsi="Arial" w:cs="Arial"/>
          <w:b/>
          <w:sz w:val="20"/>
          <w:lang w:val="en-GB"/>
        </w:rPr>
      </w:pPr>
      <w:r>
        <w:rPr>
          <w:rFonts w:ascii="Arial" w:hAnsi="Arial" w:cs="Arial"/>
          <w:b/>
          <w:sz w:val="20"/>
          <w:lang w:val="en-GB"/>
        </w:rPr>
        <w:t>InsertProjectName</w:t>
      </w:r>
    </w:p>
    <w:p w14:paraId="147A1799" w14:textId="77777777" w:rsidR="002F5425" w:rsidRDefault="002F5425" w:rsidP="00170E32">
      <w:pPr>
        <w:rPr>
          <w:rFonts w:ascii="Arial" w:hAnsi="Arial" w:cs="Arial"/>
          <w:b/>
          <w:sz w:val="20"/>
          <w:lang w:val="en-GB"/>
        </w:rPr>
      </w:pPr>
    </w:p>
    <w:p w14:paraId="2AE7FE02" w14:textId="77777777" w:rsidR="00EF3CCD" w:rsidRDefault="00EF3CCD" w:rsidP="00170E32">
      <w:pPr>
        <w:rPr>
          <w:rFonts w:ascii="Arial" w:hAnsi="Arial" w:cs="Arial"/>
          <w:b/>
          <w:sz w:val="20"/>
          <w:lang w:val="en-GB"/>
        </w:rPr>
      </w:pPr>
      <w:r>
        <w:rPr>
          <w:rFonts w:ascii="Arial" w:hAnsi="Arial" w:cs="Arial"/>
          <w:b/>
          <w:sz w:val="20"/>
          <w:lang w:val="en-GB"/>
        </w:rPr>
        <w:t>InsertProjectAddress</w:t>
      </w:r>
    </w:p>
    <w:p w14:paraId="210859C3" w14:textId="77777777" w:rsidR="002F5425" w:rsidRDefault="002F5425" w:rsidP="00170E32">
      <w:pPr>
        <w:rPr>
          <w:rFonts w:ascii="Arial" w:hAnsi="Arial" w:cs="Arial"/>
          <w:b/>
          <w:sz w:val="20"/>
          <w:lang w:val="en-GB"/>
        </w:rPr>
      </w:pPr>
    </w:p>
    <w:p w14:paraId="586848CF" w14:textId="77777777" w:rsidR="00170E32" w:rsidRPr="00EA729E" w:rsidRDefault="00170E32" w:rsidP="00EF3CCD">
      <w:pPr>
        <w:rPr>
          <w:rFonts w:ascii="Arial" w:hAnsi="Arial" w:cs="Arial"/>
          <w:b/>
          <w:sz w:val="20"/>
          <w:lang w:val="en-GB"/>
        </w:rPr>
      </w:pPr>
      <w:r w:rsidRPr="00EA729E">
        <w:rPr>
          <w:rFonts w:ascii="Arial" w:hAnsi="Arial" w:cs="Arial"/>
          <w:b/>
          <w:sz w:val="20"/>
          <w:lang w:val="en-GB"/>
        </w:rPr>
        <w:t>Performance Solution</w:t>
      </w:r>
      <w:r w:rsidR="00EF3CCD">
        <w:rPr>
          <w:rFonts w:ascii="Arial" w:hAnsi="Arial" w:cs="Arial"/>
          <w:b/>
          <w:sz w:val="20"/>
          <w:lang w:val="en-GB"/>
        </w:rPr>
        <w:t xml:space="preserve"> – </w:t>
      </w:r>
      <w:r w:rsidR="004712AB">
        <w:rPr>
          <w:rFonts w:ascii="Arial" w:hAnsi="Arial" w:cs="Arial"/>
          <w:b/>
          <w:sz w:val="20"/>
          <w:lang w:val="en-GB"/>
        </w:rPr>
        <w:t xml:space="preserve">Water System </w:t>
      </w:r>
      <w:r w:rsidR="00AB397D">
        <w:rPr>
          <w:rFonts w:ascii="Arial" w:hAnsi="Arial" w:cs="Arial"/>
          <w:b/>
          <w:sz w:val="20"/>
          <w:lang w:val="en-GB"/>
        </w:rPr>
        <w:t xml:space="preserve">Pipe </w:t>
      </w:r>
      <w:r w:rsidR="004712AB">
        <w:rPr>
          <w:rFonts w:ascii="Arial" w:hAnsi="Arial" w:cs="Arial"/>
          <w:b/>
          <w:sz w:val="20"/>
          <w:lang w:val="en-GB"/>
        </w:rPr>
        <w:t>Sizing</w:t>
      </w:r>
    </w:p>
    <w:p w14:paraId="33BE052B" w14:textId="77777777" w:rsidR="00170E32" w:rsidRPr="00EA729E" w:rsidRDefault="00170E32" w:rsidP="00170E32">
      <w:pPr>
        <w:rPr>
          <w:rFonts w:ascii="Arial" w:hAnsi="Arial" w:cs="Arial"/>
          <w:sz w:val="20"/>
          <w:lang w:val="en-GB"/>
        </w:rPr>
      </w:pPr>
    </w:p>
    <w:p w14:paraId="1BD8FF8A" w14:textId="77777777" w:rsidR="00170E32" w:rsidRPr="00EA729E" w:rsidRDefault="00EF3CCD" w:rsidP="00170E32">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6ED01E75" w14:textId="77777777" w:rsidR="00170E32" w:rsidRPr="00EA729E" w:rsidRDefault="00170E32" w:rsidP="00170E32">
      <w:pPr>
        <w:rPr>
          <w:rFonts w:ascii="Arial" w:hAnsi="Arial" w:cs="Arial"/>
          <w:sz w:val="20"/>
          <w:lang w:val="en-GB"/>
        </w:rPr>
      </w:pPr>
    </w:p>
    <w:p w14:paraId="412D59BA" w14:textId="77777777" w:rsidR="00170E32" w:rsidRPr="00EA729E" w:rsidRDefault="0035715A" w:rsidP="00170E32">
      <w:pPr>
        <w:rPr>
          <w:rFonts w:ascii="Arial" w:hAnsi="Arial" w:cs="Arial"/>
          <w:sz w:val="20"/>
          <w:lang w:val="en-GB"/>
        </w:rPr>
      </w:pPr>
      <w:r>
        <w:rPr>
          <w:rFonts w:ascii="Arial" w:hAnsi="Arial" w:cs="Arial"/>
          <w:b/>
          <w:sz w:val="20"/>
          <w:lang w:val="en-GB"/>
        </w:rPr>
        <w:t>Name</w:t>
      </w:r>
      <w:r w:rsidR="00170E32" w:rsidRPr="00EA729E">
        <w:rPr>
          <w:rFonts w:ascii="Arial" w:hAnsi="Arial" w:cs="Arial"/>
          <w:b/>
          <w:sz w:val="20"/>
          <w:lang w:val="en-GB"/>
        </w:rPr>
        <w:t xml:space="preserve">: </w:t>
      </w:r>
      <w:r w:rsidR="002F5425" w:rsidRPr="006062AD">
        <w:rPr>
          <w:rFonts w:ascii="Arial" w:hAnsi="Arial" w:cs="Arial"/>
          <w:sz w:val="20"/>
          <w:highlight w:val="yellow"/>
          <w:lang w:val="en-GB"/>
        </w:rPr>
        <w:t>ClientToAddThis</w:t>
      </w:r>
    </w:p>
    <w:p w14:paraId="03D80BB7" w14:textId="77777777" w:rsidR="00170E32" w:rsidRPr="00EA729E" w:rsidRDefault="00170E32" w:rsidP="00170E32">
      <w:pPr>
        <w:rPr>
          <w:rFonts w:ascii="Arial" w:hAnsi="Arial" w:cs="Arial"/>
          <w:b/>
          <w:sz w:val="20"/>
          <w:lang w:val="en-GB"/>
        </w:rPr>
      </w:pPr>
    </w:p>
    <w:p w14:paraId="1246287A" w14:textId="77777777" w:rsidR="00170E32" w:rsidRPr="00EA729E" w:rsidRDefault="00170E32" w:rsidP="00170E32">
      <w:pPr>
        <w:rPr>
          <w:rFonts w:ascii="Arial" w:hAnsi="Arial" w:cs="Arial"/>
          <w:b/>
          <w:sz w:val="20"/>
          <w:lang w:val="en-GB"/>
        </w:rPr>
      </w:pPr>
      <w:r w:rsidRPr="00EA729E">
        <w:rPr>
          <w:rFonts w:ascii="Arial" w:hAnsi="Arial" w:cs="Arial"/>
          <w:b/>
          <w:sz w:val="20"/>
          <w:lang w:val="en-GB"/>
        </w:rPr>
        <w:t xml:space="preserve">Title: </w:t>
      </w:r>
      <w:r w:rsidR="002F5425" w:rsidRPr="006062AD">
        <w:rPr>
          <w:rFonts w:ascii="Arial" w:hAnsi="Arial" w:cs="Arial"/>
          <w:sz w:val="20"/>
          <w:highlight w:val="yellow"/>
          <w:lang w:val="en-GB"/>
        </w:rPr>
        <w:t>ClientToAddThis</w:t>
      </w:r>
    </w:p>
    <w:p w14:paraId="288B7E41" w14:textId="77777777" w:rsidR="0035715A" w:rsidRDefault="0035715A" w:rsidP="00170E32">
      <w:pPr>
        <w:rPr>
          <w:rFonts w:ascii="Arial" w:hAnsi="Arial" w:cs="Arial"/>
          <w:b/>
          <w:sz w:val="20"/>
          <w:lang w:val="en-GB"/>
        </w:rPr>
      </w:pPr>
    </w:p>
    <w:p w14:paraId="0A77445B" w14:textId="77777777" w:rsidR="0035715A" w:rsidRDefault="00170E32">
      <w:pPr>
        <w:rPr>
          <w:rFonts w:ascii="Arial" w:hAnsi="Arial" w:cs="Arial"/>
          <w:b/>
          <w:sz w:val="20"/>
          <w:lang w:val="en-GB"/>
        </w:rPr>
      </w:pPr>
      <w:r w:rsidRPr="00EA729E">
        <w:rPr>
          <w:rFonts w:ascii="Arial" w:hAnsi="Arial" w:cs="Arial"/>
          <w:b/>
          <w:sz w:val="20"/>
          <w:lang w:val="en-GB"/>
        </w:rPr>
        <w:t xml:space="preserve">Signature: </w:t>
      </w:r>
      <w:r w:rsidR="002F5425" w:rsidRPr="006062AD">
        <w:rPr>
          <w:rFonts w:ascii="Arial" w:hAnsi="Arial" w:cs="Arial"/>
          <w:sz w:val="20"/>
          <w:highlight w:val="yellow"/>
          <w:lang w:val="en-GB"/>
        </w:rPr>
        <w:t>ClientToAddThis</w:t>
      </w:r>
    </w:p>
    <w:p w14:paraId="1C860824" w14:textId="77777777" w:rsidR="00CB6896" w:rsidRDefault="00CB6896">
      <w:pPr>
        <w:rPr>
          <w:rFonts w:ascii="Arial" w:hAnsi="Arial" w:cs="Arial"/>
          <w:b/>
          <w:sz w:val="20"/>
          <w:lang w:val="en-GB"/>
        </w:rPr>
      </w:pPr>
    </w:p>
    <w:p w14:paraId="5CF2FF94" w14:textId="77777777" w:rsidR="00CB6896" w:rsidRDefault="00CB6896">
      <w:pPr>
        <w:rPr>
          <w:rFonts w:ascii="Arial" w:hAnsi="Arial" w:cs="Arial"/>
          <w:b/>
          <w:sz w:val="20"/>
          <w:lang w:val="en-GB"/>
        </w:rPr>
      </w:pPr>
      <w:r>
        <w:rPr>
          <w:rFonts w:ascii="Arial" w:hAnsi="Arial" w:cs="Arial"/>
          <w:b/>
          <w:sz w:val="20"/>
          <w:lang w:val="en-GB"/>
        </w:rPr>
        <w:br w:type="page"/>
      </w:r>
    </w:p>
    <w:p w14:paraId="7143BAF0" w14:textId="77777777" w:rsidR="00CB6896" w:rsidRPr="00EF3CCD" w:rsidRDefault="00CB6896" w:rsidP="00CB6896">
      <w:pPr>
        <w:pStyle w:val="Heading2"/>
        <w:rPr>
          <w:rFonts w:ascii="Calibri" w:hAnsi="Calibri"/>
          <w:b/>
          <w:sz w:val="32"/>
        </w:rPr>
      </w:pPr>
      <w:bookmarkStart w:id="17" w:name="_Toc28004284"/>
      <w:r w:rsidRPr="00EF3CCD">
        <w:rPr>
          <w:rFonts w:ascii="Calibri" w:hAnsi="Calibri"/>
          <w:b/>
          <w:sz w:val="32"/>
        </w:rPr>
        <w:lastRenderedPageBreak/>
        <w:t xml:space="preserve">Appendix </w:t>
      </w:r>
      <w:r>
        <w:rPr>
          <w:rFonts w:ascii="Calibri" w:hAnsi="Calibri"/>
          <w:b/>
          <w:sz w:val="32"/>
        </w:rPr>
        <w:t>F</w:t>
      </w:r>
      <w:r w:rsidRPr="00EF3CCD">
        <w:rPr>
          <w:rFonts w:ascii="Calibri" w:hAnsi="Calibri"/>
          <w:b/>
          <w:sz w:val="32"/>
        </w:rPr>
        <w:t xml:space="preserve"> –</w:t>
      </w:r>
      <w:r w:rsidRPr="00EF3CCD">
        <w:rPr>
          <w:rFonts w:ascii="Calibri" w:hAnsi="Calibri" w:cs="Arial"/>
          <w:b/>
          <w:sz w:val="22"/>
        </w:rPr>
        <w:t xml:space="preserve"> </w:t>
      </w:r>
      <w:r>
        <w:rPr>
          <w:rFonts w:ascii="Calibri" w:hAnsi="Calibri"/>
          <w:b/>
          <w:sz w:val="32"/>
        </w:rPr>
        <w:t>Network Utility Operator</w:t>
      </w:r>
      <w:r w:rsidRPr="00EF3CCD">
        <w:rPr>
          <w:rFonts w:ascii="Calibri" w:hAnsi="Calibri"/>
          <w:b/>
          <w:sz w:val="32"/>
        </w:rPr>
        <w:t xml:space="preserve"> Acknowledgement Letter</w:t>
      </w:r>
      <w:bookmarkEnd w:id="17"/>
    </w:p>
    <w:p w14:paraId="4E6771C9" w14:textId="77777777" w:rsidR="00CB6896" w:rsidRPr="00EA729E" w:rsidRDefault="00CB6896" w:rsidP="00CB6896">
      <w:pPr>
        <w:rPr>
          <w:rFonts w:ascii="Arial" w:hAnsi="Arial" w:cs="Arial"/>
          <w:sz w:val="20"/>
          <w:highlight w:val="yellow"/>
          <w:lang w:val="en-GB"/>
        </w:rPr>
      </w:pPr>
    </w:p>
    <w:p w14:paraId="71851BBC" w14:textId="77777777" w:rsidR="00CB6896" w:rsidRPr="00EA729E" w:rsidRDefault="00CB6896" w:rsidP="00CB6896">
      <w:pPr>
        <w:rPr>
          <w:rFonts w:ascii="Arial" w:hAnsi="Arial" w:cs="Arial"/>
          <w:sz w:val="20"/>
          <w:lang w:val="en-GB"/>
        </w:rPr>
      </w:pPr>
      <w:r w:rsidRPr="00EA729E">
        <w:rPr>
          <w:rFonts w:ascii="Arial" w:hAnsi="Arial" w:cs="Arial"/>
          <w:sz w:val="20"/>
          <w:lang w:val="en-GB"/>
        </w:rPr>
        <w:t xml:space="preserve">Dear </w:t>
      </w:r>
      <w:r>
        <w:rPr>
          <w:rFonts w:ascii="Arial" w:hAnsi="Arial" w:cs="Arial"/>
          <w:sz w:val="20"/>
          <w:lang w:val="en-GB"/>
        </w:rPr>
        <w:t>Insert</w:t>
      </w:r>
      <w:r w:rsidR="00362766">
        <w:rPr>
          <w:rFonts w:ascii="Arial" w:hAnsi="Arial" w:cs="Arial"/>
          <w:sz w:val="20"/>
          <w:lang w:val="en-GB"/>
        </w:rPr>
        <w:t>NetworkUtilityOperator</w:t>
      </w:r>
      <w:r>
        <w:rPr>
          <w:rFonts w:ascii="Arial" w:hAnsi="Arial" w:cs="Arial"/>
          <w:sz w:val="20"/>
          <w:lang w:val="en-GB"/>
        </w:rPr>
        <w:t>Name,</w:t>
      </w:r>
    </w:p>
    <w:p w14:paraId="1A85F4D5" w14:textId="77777777" w:rsidR="00CB6896" w:rsidRPr="00EA729E" w:rsidRDefault="00CB6896" w:rsidP="00CB6896">
      <w:pPr>
        <w:rPr>
          <w:rFonts w:ascii="Arial" w:hAnsi="Arial" w:cs="Arial"/>
          <w:sz w:val="20"/>
          <w:lang w:val="en-GB"/>
        </w:rPr>
      </w:pPr>
    </w:p>
    <w:p w14:paraId="200E5AD5" w14:textId="77777777" w:rsidR="00CB6896" w:rsidRDefault="00CB6896" w:rsidP="00CB6896">
      <w:pPr>
        <w:rPr>
          <w:rFonts w:ascii="Arial" w:hAnsi="Arial" w:cs="Arial"/>
          <w:b/>
          <w:sz w:val="20"/>
          <w:lang w:val="en-GB"/>
        </w:rPr>
      </w:pPr>
      <w:r>
        <w:rPr>
          <w:rFonts w:ascii="Arial" w:hAnsi="Arial" w:cs="Arial"/>
          <w:b/>
          <w:sz w:val="20"/>
          <w:lang w:val="en-GB"/>
        </w:rPr>
        <w:t>InsertProjectName</w:t>
      </w:r>
    </w:p>
    <w:p w14:paraId="61BF73D8" w14:textId="77777777" w:rsidR="002F5425" w:rsidRDefault="002F5425" w:rsidP="00CB6896">
      <w:pPr>
        <w:rPr>
          <w:rFonts w:ascii="Arial" w:hAnsi="Arial" w:cs="Arial"/>
          <w:b/>
          <w:sz w:val="20"/>
          <w:lang w:val="en-GB"/>
        </w:rPr>
      </w:pPr>
    </w:p>
    <w:p w14:paraId="08CC16D7" w14:textId="77777777" w:rsidR="00CB6896" w:rsidRDefault="00CB6896" w:rsidP="00CB6896">
      <w:pPr>
        <w:rPr>
          <w:rFonts w:ascii="Arial" w:hAnsi="Arial" w:cs="Arial"/>
          <w:b/>
          <w:sz w:val="20"/>
          <w:lang w:val="en-GB"/>
        </w:rPr>
      </w:pPr>
      <w:r>
        <w:rPr>
          <w:rFonts w:ascii="Arial" w:hAnsi="Arial" w:cs="Arial"/>
          <w:b/>
          <w:sz w:val="20"/>
          <w:lang w:val="en-GB"/>
        </w:rPr>
        <w:t>InsertProjectAddress</w:t>
      </w:r>
    </w:p>
    <w:p w14:paraId="1894E2C4" w14:textId="77777777" w:rsidR="002F5425" w:rsidRDefault="002F5425" w:rsidP="00CB6896">
      <w:pPr>
        <w:rPr>
          <w:rFonts w:ascii="Arial" w:hAnsi="Arial" w:cs="Arial"/>
          <w:b/>
          <w:sz w:val="20"/>
          <w:lang w:val="en-GB"/>
        </w:rPr>
      </w:pPr>
    </w:p>
    <w:p w14:paraId="22CC3692" w14:textId="77777777" w:rsidR="00CB6896" w:rsidRPr="00EA729E" w:rsidRDefault="00CB6896" w:rsidP="00CB6896">
      <w:pPr>
        <w:rPr>
          <w:rFonts w:ascii="Arial" w:hAnsi="Arial" w:cs="Arial"/>
          <w:b/>
          <w:sz w:val="20"/>
          <w:lang w:val="en-GB"/>
        </w:rPr>
      </w:pPr>
      <w:r w:rsidRPr="00EA729E">
        <w:rPr>
          <w:rFonts w:ascii="Arial" w:hAnsi="Arial" w:cs="Arial"/>
          <w:b/>
          <w:sz w:val="20"/>
          <w:lang w:val="en-GB"/>
        </w:rPr>
        <w:t>Performance Solution</w:t>
      </w:r>
      <w:r>
        <w:rPr>
          <w:rFonts w:ascii="Arial" w:hAnsi="Arial" w:cs="Arial"/>
          <w:b/>
          <w:sz w:val="20"/>
          <w:lang w:val="en-GB"/>
        </w:rPr>
        <w:t xml:space="preserve"> – Water System </w:t>
      </w:r>
      <w:r w:rsidR="00AB397D">
        <w:rPr>
          <w:rFonts w:ascii="Arial" w:hAnsi="Arial" w:cs="Arial"/>
          <w:b/>
          <w:sz w:val="20"/>
          <w:lang w:val="en-GB"/>
        </w:rPr>
        <w:t xml:space="preserve">Pipe </w:t>
      </w:r>
      <w:r>
        <w:rPr>
          <w:rFonts w:ascii="Arial" w:hAnsi="Arial" w:cs="Arial"/>
          <w:b/>
          <w:sz w:val="20"/>
          <w:lang w:val="en-GB"/>
        </w:rPr>
        <w:t>Sizing</w:t>
      </w:r>
    </w:p>
    <w:p w14:paraId="0F564FD1" w14:textId="77777777" w:rsidR="00CB6896" w:rsidRPr="00EA729E" w:rsidRDefault="00CB6896" w:rsidP="00CB6896">
      <w:pPr>
        <w:rPr>
          <w:rFonts w:ascii="Arial" w:hAnsi="Arial" w:cs="Arial"/>
          <w:sz w:val="20"/>
          <w:lang w:val="en-GB"/>
        </w:rPr>
      </w:pPr>
    </w:p>
    <w:p w14:paraId="7D40B10E" w14:textId="77777777" w:rsidR="00CB6896" w:rsidRPr="00EA729E" w:rsidRDefault="00CB6896" w:rsidP="00CB6896">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35D565C4" w14:textId="77777777" w:rsidR="00CB6896" w:rsidRPr="00EA729E" w:rsidRDefault="00CB6896" w:rsidP="00CB6896">
      <w:pPr>
        <w:rPr>
          <w:rFonts w:ascii="Arial" w:hAnsi="Arial" w:cs="Arial"/>
          <w:sz w:val="20"/>
          <w:lang w:val="en-GB"/>
        </w:rPr>
      </w:pPr>
    </w:p>
    <w:p w14:paraId="56ADD775" w14:textId="77777777" w:rsidR="00CB6896" w:rsidRPr="00EA729E" w:rsidRDefault="00CB6896" w:rsidP="00CB6896">
      <w:pPr>
        <w:rPr>
          <w:rFonts w:ascii="Arial" w:hAnsi="Arial" w:cs="Arial"/>
          <w:sz w:val="20"/>
          <w:lang w:val="en-GB"/>
        </w:rPr>
      </w:pPr>
      <w:r>
        <w:rPr>
          <w:rFonts w:ascii="Arial" w:hAnsi="Arial" w:cs="Arial"/>
          <w:b/>
          <w:sz w:val="20"/>
          <w:lang w:val="en-GB"/>
        </w:rPr>
        <w:t>Name</w:t>
      </w:r>
      <w:r w:rsidRPr="00EA729E">
        <w:rPr>
          <w:rFonts w:ascii="Arial" w:hAnsi="Arial" w:cs="Arial"/>
          <w:b/>
          <w:sz w:val="20"/>
          <w:lang w:val="en-GB"/>
        </w:rPr>
        <w:t xml:space="preserve">: </w:t>
      </w:r>
      <w:r w:rsidR="002F5425">
        <w:rPr>
          <w:rFonts w:ascii="Arial" w:hAnsi="Arial" w:cs="Arial"/>
          <w:sz w:val="20"/>
          <w:highlight w:val="yellow"/>
          <w:lang w:val="en-GB"/>
        </w:rPr>
        <w:t>NetworkUtilityOperator</w:t>
      </w:r>
      <w:r w:rsidR="002F5425" w:rsidRPr="006062AD">
        <w:rPr>
          <w:rFonts w:ascii="Arial" w:hAnsi="Arial" w:cs="Arial"/>
          <w:sz w:val="20"/>
          <w:highlight w:val="yellow"/>
          <w:lang w:val="en-GB"/>
        </w:rPr>
        <w:t>ToAddThis</w:t>
      </w:r>
    </w:p>
    <w:p w14:paraId="662F99BD" w14:textId="77777777" w:rsidR="00CB6896" w:rsidRPr="00EA729E" w:rsidRDefault="00CB6896" w:rsidP="00CB6896">
      <w:pPr>
        <w:rPr>
          <w:rFonts w:ascii="Arial" w:hAnsi="Arial" w:cs="Arial"/>
          <w:b/>
          <w:sz w:val="20"/>
          <w:lang w:val="en-GB"/>
        </w:rPr>
      </w:pPr>
    </w:p>
    <w:p w14:paraId="4B29D9A0" w14:textId="77777777" w:rsidR="00CB6896" w:rsidRPr="00EA729E" w:rsidRDefault="00CB6896" w:rsidP="00CB6896">
      <w:pPr>
        <w:rPr>
          <w:rFonts w:ascii="Arial" w:hAnsi="Arial" w:cs="Arial"/>
          <w:b/>
          <w:sz w:val="20"/>
          <w:lang w:val="en-GB"/>
        </w:rPr>
      </w:pPr>
      <w:r w:rsidRPr="00EA729E">
        <w:rPr>
          <w:rFonts w:ascii="Arial" w:hAnsi="Arial" w:cs="Arial"/>
          <w:b/>
          <w:sz w:val="20"/>
          <w:lang w:val="en-GB"/>
        </w:rPr>
        <w:t xml:space="preserve">Title: </w:t>
      </w:r>
      <w:r w:rsidR="002F5425">
        <w:rPr>
          <w:rFonts w:ascii="Arial" w:hAnsi="Arial" w:cs="Arial"/>
          <w:sz w:val="20"/>
          <w:highlight w:val="yellow"/>
          <w:lang w:val="en-GB"/>
        </w:rPr>
        <w:t>NetworkUtilityOperator</w:t>
      </w:r>
      <w:r w:rsidR="002F5425" w:rsidRPr="006062AD">
        <w:rPr>
          <w:rFonts w:ascii="Arial" w:hAnsi="Arial" w:cs="Arial"/>
          <w:sz w:val="20"/>
          <w:highlight w:val="yellow"/>
          <w:lang w:val="en-GB"/>
        </w:rPr>
        <w:t>ToAddThis</w:t>
      </w:r>
    </w:p>
    <w:p w14:paraId="1F8EB388" w14:textId="77777777" w:rsidR="00CB6896" w:rsidRDefault="00CB6896" w:rsidP="00CB6896">
      <w:pPr>
        <w:rPr>
          <w:rFonts w:ascii="Arial" w:hAnsi="Arial" w:cs="Arial"/>
          <w:b/>
          <w:sz w:val="20"/>
          <w:lang w:val="en-GB"/>
        </w:rPr>
      </w:pPr>
    </w:p>
    <w:p w14:paraId="408A2B2B" w14:textId="77777777" w:rsidR="00CB6896" w:rsidRPr="00EF3CCD" w:rsidRDefault="00CB6896" w:rsidP="00CB6896">
      <w:pPr>
        <w:rPr>
          <w:rFonts w:ascii="Arial" w:hAnsi="Arial" w:cs="Arial"/>
          <w:b/>
          <w:sz w:val="20"/>
          <w:lang w:val="en-GB"/>
        </w:rPr>
      </w:pPr>
      <w:r w:rsidRPr="00EA729E">
        <w:rPr>
          <w:rFonts w:ascii="Arial" w:hAnsi="Arial" w:cs="Arial"/>
          <w:b/>
          <w:sz w:val="20"/>
          <w:lang w:val="en-GB"/>
        </w:rPr>
        <w:t xml:space="preserve">Signature: </w:t>
      </w:r>
      <w:r w:rsidR="002F5425">
        <w:rPr>
          <w:rFonts w:ascii="Arial" w:hAnsi="Arial" w:cs="Arial"/>
          <w:sz w:val="20"/>
          <w:highlight w:val="yellow"/>
          <w:lang w:val="en-GB"/>
        </w:rPr>
        <w:t>NetworkUtilityOperator</w:t>
      </w:r>
      <w:r w:rsidR="002F5425" w:rsidRPr="006062AD">
        <w:rPr>
          <w:rFonts w:ascii="Arial" w:hAnsi="Arial" w:cs="Arial"/>
          <w:sz w:val="20"/>
          <w:highlight w:val="yellow"/>
          <w:lang w:val="en-GB"/>
        </w:rPr>
        <w:t>ToAddThis</w:t>
      </w:r>
    </w:p>
    <w:p w14:paraId="0FA6E465" w14:textId="77777777" w:rsidR="00CB6896" w:rsidRPr="00EF3CCD" w:rsidRDefault="00CB6896">
      <w:pPr>
        <w:rPr>
          <w:rFonts w:ascii="Arial" w:hAnsi="Arial" w:cs="Arial"/>
          <w:b/>
          <w:sz w:val="20"/>
          <w:lang w:val="en-GB"/>
        </w:rPr>
      </w:pPr>
    </w:p>
    <w:sectPr w:rsidR="00CB6896" w:rsidRPr="00EF3CCD"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360B" w14:textId="77777777" w:rsidR="00952B6F" w:rsidRDefault="00952B6F" w:rsidP="00361242">
      <w:pPr>
        <w:spacing w:after="0" w:line="240" w:lineRule="auto"/>
      </w:pPr>
      <w:r>
        <w:separator/>
      </w:r>
    </w:p>
  </w:endnote>
  <w:endnote w:type="continuationSeparator" w:id="0">
    <w:p w14:paraId="7EC844ED" w14:textId="77777777" w:rsidR="00952B6F" w:rsidRDefault="00952B6F" w:rsidP="0036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1572" w14:textId="77777777" w:rsidR="00361242" w:rsidRDefault="00361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7AB4" w14:textId="77777777" w:rsidR="00361242" w:rsidRDefault="0036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756C" w14:textId="77777777" w:rsidR="00361242" w:rsidRDefault="0036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8CF2" w14:textId="77777777" w:rsidR="00952B6F" w:rsidRDefault="00952B6F" w:rsidP="00361242">
      <w:pPr>
        <w:spacing w:after="0" w:line="240" w:lineRule="auto"/>
      </w:pPr>
      <w:r>
        <w:separator/>
      </w:r>
    </w:p>
  </w:footnote>
  <w:footnote w:type="continuationSeparator" w:id="0">
    <w:p w14:paraId="7617C513" w14:textId="77777777" w:rsidR="00952B6F" w:rsidRDefault="00952B6F" w:rsidP="0036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3F51" w14:textId="77777777" w:rsidR="00361242" w:rsidRDefault="00361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346891"/>
      <w:docPartObj>
        <w:docPartGallery w:val="Watermarks"/>
        <w:docPartUnique/>
      </w:docPartObj>
    </w:sdtPr>
    <w:sdtEndPr/>
    <w:sdtContent>
      <w:p w14:paraId="56F0A5AE" w14:textId="021A51D8" w:rsidR="00361242" w:rsidRDefault="00952B6F">
        <w:pPr>
          <w:pStyle w:val="Header"/>
        </w:pPr>
        <w:r>
          <w:rPr>
            <w:noProof/>
          </w:rPr>
          <w:pict w14:anchorId="5EB48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29A1" w14:textId="77777777" w:rsidR="00361242" w:rsidRDefault="00361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6574B"/>
    <w:multiLevelType w:val="hybridMultilevel"/>
    <w:tmpl w:val="5948936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7FD0B43"/>
    <w:multiLevelType w:val="hybridMultilevel"/>
    <w:tmpl w:val="641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32953"/>
    <w:multiLevelType w:val="hybridMultilevel"/>
    <w:tmpl w:val="FD125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F960C6"/>
    <w:multiLevelType w:val="hybridMultilevel"/>
    <w:tmpl w:val="5C42EE06"/>
    <w:lvl w:ilvl="0" w:tplc="EE0E1FC2">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7"/>
    <w:lvlOverride w:ilvl="0">
      <w:startOverride w:val="1"/>
    </w:lvlOverride>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F"/>
    <w:rsid w:val="00022CC8"/>
    <w:rsid w:val="00057209"/>
    <w:rsid w:val="00092613"/>
    <w:rsid w:val="00092C3B"/>
    <w:rsid w:val="000D6283"/>
    <w:rsid w:val="000E7B0E"/>
    <w:rsid w:val="001068F3"/>
    <w:rsid w:val="00170E32"/>
    <w:rsid w:val="001D13C7"/>
    <w:rsid w:val="001F0F2A"/>
    <w:rsid w:val="002343A3"/>
    <w:rsid w:val="00234B39"/>
    <w:rsid w:val="00263799"/>
    <w:rsid w:val="00267E77"/>
    <w:rsid w:val="00290E35"/>
    <w:rsid w:val="002E21CC"/>
    <w:rsid w:val="002F304F"/>
    <w:rsid w:val="002F5425"/>
    <w:rsid w:val="00307124"/>
    <w:rsid w:val="00315897"/>
    <w:rsid w:val="0035715A"/>
    <w:rsid w:val="00361242"/>
    <w:rsid w:val="00362766"/>
    <w:rsid w:val="003800E7"/>
    <w:rsid w:val="003859DF"/>
    <w:rsid w:val="003D69A0"/>
    <w:rsid w:val="00420D95"/>
    <w:rsid w:val="00422159"/>
    <w:rsid w:val="00433040"/>
    <w:rsid w:val="00440452"/>
    <w:rsid w:val="00453326"/>
    <w:rsid w:val="004712AB"/>
    <w:rsid w:val="004F1AAE"/>
    <w:rsid w:val="00502CD0"/>
    <w:rsid w:val="00552148"/>
    <w:rsid w:val="005D2DF5"/>
    <w:rsid w:val="005F5606"/>
    <w:rsid w:val="006B3EB3"/>
    <w:rsid w:val="006D6376"/>
    <w:rsid w:val="00715EC5"/>
    <w:rsid w:val="007207FF"/>
    <w:rsid w:val="00724B99"/>
    <w:rsid w:val="0076309E"/>
    <w:rsid w:val="007B06A3"/>
    <w:rsid w:val="007E35C4"/>
    <w:rsid w:val="008516BF"/>
    <w:rsid w:val="00865DA4"/>
    <w:rsid w:val="008937D2"/>
    <w:rsid w:val="008F2F06"/>
    <w:rsid w:val="0093109E"/>
    <w:rsid w:val="00952B6F"/>
    <w:rsid w:val="009779EE"/>
    <w:rsid w:val="009843DE"/>
    <w:rsid w:val="009D2C3D"/>
    <w:rsid w:val="00A53C13"/>
    <w:rsid w:val="00A6077E"/>
    <w:rsid w:val="00A60800"/>
    <w:rsid w:val="00A72790"/>
    <w:rsid w:val="00A90B23"/>
    <w:rsid w:val="00AB397D"/>
    <w:rsid w:val="00AB42D6"/>
    <w:rsid w:val="00AC23C1"/>
    <w:rsid w:val="00B422D2"/>
    <w:rsid w:val="00B5753B"/>
    <w:rsid w:val="00B60C7E"/>
    <w:rsid w:val="00BD689F"/>
    <w:rsid w:val="00C17763"/>
    <w:rsid w:val="00C261E5"/>
    <w:rsid w:val="00C344E0"/>
    <w:rsid w:val="00C70057"/>
    <w:rsid w:val="00C92CF4"/>
    <w:rsid w:val="00CB402A"/>
    <w:rsid w:val="00CB6896"/>
    <w:rsid w:val="00CF1859"/>
    <w:rsid w:val="00D07C6D"/>
    <w:rsid w:val="00D313A9"/>
    <w:rsid w:val="00D70773"/>
    <w:rsid w:val="00DF66EB"/>
    <w:rsid w:val="00DF75A5"/>
    <w:rsid w:val="00DF7E30"/>
    <w:rsid w:val="00E05875"/>
    <w:rsid w:val="00E733CC"/>
    <w:rsid w:val="00E94F8B"/>
    <w:rsid w:val="00EB698E"/>
    <w:rsid w:val="00EF3CCD"/>
    <w:rsid w:val="00EF4D22"/>
    <w:rsid w:val="00F266B7"/>
    <w:rsid w:val="00F33C7A"/>
    <w:rsid w:val="00FD4115"/>
    <w:rsid w:val="00FE3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06202"/>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semiHidden/>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character" w:styleId="UnresolvedMention">
    <w:name w:val="Unresolved Mention"/>
    <w:basedOn w:val="DefaultParagraphFont"/>
    <w:uiPriority w:val="99"/>
    <w:semiHidden/>
    <w:unhideWhenUsed/>
    <w:rsid w:val="004712AB"/>
    <w:rPr>
      <w:color w:val="605E5C"/>
      <w:shd w:val="clear" w:color="auto" w:fill="E1DFDD"/>
    </w:rPr>
  </w:style>
  <w:style w:type="paragraph" w:styleId="Header">
    <w:name w:val="header"/>
    <w:basedOn w:val="Normal"/>
    <w:link w:val="HeaderChar"/>
    <w:uiPriority w:val="99"/>
    <w:unhideWhenUsed/>
    <w:rsid w:val="0036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42"/>
  </w:style>
  <w:style w:type="paragraph" w:styleId="Footer">
    <w:name w:val="footer"/>
    <w:basedOn w:val="Normal"/>
    <w:link w:val="FooterChar"/>
    <w:uiPriority w:val="99"/>
    <w:unhideWhenUsed/>
    <w:rsid w:val="0036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60134">
      <w:bodyDiv w:val="1"/>
      <w:marLeft w:val="0"/>
      <w:marRight w:val="0"/>
      <w:marTop w:val="0"/>
      <w:marBottom w:val="0"/>
      <w:divBdr>
        <w:top w:val="none" w:sz="0" w:space="0" w:color="auto"/>
        <w:left w:val="none" w:sz="0" w:space="0" w:color="auto"/>
        <w:bottom w:val="none" w:sz="0" w:space="0" w:color="auto"/>
        <w:right w:val="none" w:sz="0" w:space="0" w:color="auto"/>
      </w:divBdr>
    </w:div>
    <w:div w:id="1098796632">
      <w:bodyDiv w:val="1"/>
      <w:marLeft w:val="0"/>
      <w:marRight w:val="0"/>
      <w:marTop w:val="0"/>
      <w:marBottom w:val="0"/>
      <w:divBdr>
        <w:top w:val="none" w:sz="0" w:space="0" w:color="auto"/>
        <w:left w:val="none" w:sz="0" w:space="0" w:color="auto"/>
        <w:bottom w:val="none" w:sz="0" w:space="0" w:color="auto"/>
        <w:right w:val="none" w:sz="0" w:space="0" w:color="auto"/>
      </w:divBdr>
    </w:div>
    <w:div w:id="1266814716">
      <w:bodyDiv w:val="1"/>
      <w:marLeft w:val="0"/>
      <w:marRight w:val="0"/>
      <w:marTop w:val="0"/>
      <w:marBottom w:val="0"/>
      <w:divBdr>
        <w:top w:val="none" w:sz="0" w:space="0" w:color="auto"/>
        <w:left w:val="none" w:sz="0" w:space="0" w:color="auto"/>
        <w:bottom w:val="none" w:sz="0" w:space="0" w:color="auto"/>
        <w:right w:val="none" w:sz="0" w:space="0" w:color="auto"/>
      </w:divBdr>
    </w:div>
    <w:div w:id="20202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aterdemand.com.au"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Thi</b:Tag>
    <b:SourceType>Performance</b:SourceType>
    <b:Guid>{4604443A-EA23-4480-99D1-811D7D81B68E}</b:Guid>
    <b:Title>DIN1988-300:2012-05 </b:Title>
    <b:Author>
      <b:Writer>
        <b:NameList>
          <b:Person>
            <b:Last>(NAW).</b:Last>
            <b:First>This</b:First>
            <b:Middle>standard has been prepared by Working Committee NA 119-04-07 AA "Häusliche Wasserversorgung" ("Domestic water supply") at the Water Practice Standards Committee</b:Middle>
          </b:Person>
        </b:NameList>
      </b:Writer>
    </b:Author>
    <b:RefOrder>1</b:RefOrder>
  </b:Source>
</b:Sources>
</file>

<file path=customXml/itemProps1.xml><?xml version="1.0" encoding="utf-8"?>
<ds:datastoreItem xmlns:ds="http://schemas.openxmlformats.org/officeDocument/2006/customXml" ds:itemID="{7EA19173-6A79-4D3C-A85D-92EB7C13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9</cp:revision>
  <cp:lastPrinted>2020-04-30T05:07:00Z</cp:lastPrinted>
  <dcterms:created xsi:type="dcterms:W3CDTF">2020-01-17T05:23:00Z</dcterms:created>
  <dcterms:modified xsi:type="dcterms:W3CDTF">2020-04-30T05:07:00Z</dcterms:modified>
</cp:coreProperties>
</file>